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19.3.2024,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Přestavba novojičínského domova pro seniory se o rok protáhne</w:t>
      </w:r>
    </w:p>
    <w:p>
      <w:pPr/>
      <w:r>
        <w:rPr/>
        <w:t xml:space="preserve">Domov Duha pro seniory na Máchově ulici  v Novém Jičíně, jehož zřizovatelem je Moravskoslezský kraj, už byl v nevyhovujícím technickém stavu. V prosinci 2022 začala jeho rekonstrukce, která zvýší kapacitu o 32 lůžek. Trvat měla 15 měsíců. Pohled na staveniště ovšem nenasvědčuje tomu, že by se měla chýlit ke konci. </w:t>
      </w:r>
    </w:p>
    <w:p>
      <w:pPr/>
      <w:r>
        <w:rPr>
          <w:b w:val="1"/>
          <w:bCs w:val="1"/>
        </w:rPr>
        <w:t xml:space="preserve">Jiří Navrátil (KDU-ČSL), náměstek hejtmana MS kraje pro sociální oblast: </w:t>
      </w:r>
      <w:r>
        <w:rPr/>
        <w:t xml:space="preserve">“My jsme při odkrytí podlah a stropů zjistili, že vazníky, které jsou napříč celou budovou, jsou prohnuté a statik rozhodl, že musí být změněna celá výstavba této přístavby, respektive oprava. Je pravda, ta že stavba se posouvá přibližně o jeden rok.” </w:t>
      </w:r>
    </w:p>
    <w:p>
      <w:pPr/>
      <w:r>
        <w:rPr/>
        <w:t xml:space="preserve">Změní se i výše investice, ta měla být 211 milionů korun. Její kalkulace je předmětem jednání se zhotovitelem stavby.</w:t>
      </w:r>
    </w:p>
    <w:p>
      <w:pPr/>
      <w:r>
        <w:rPr/>
        <w:t xml:space="preserve">Původních asi 40 obyvatel z doma Máchova už více než rok žije v náhradních prostorách ve Frenštátě pod Radhoštěm. </w:t>
      </w:r>
    </w:p>
    <w:p>
      <w:pPr/>
      <w:r>
        <w:rPr>
          <w:b w:val="1"/>
          <w:bCs w:val="1"/>
        </w:rPr>
        <w:t xml:space="preserve">Dana Jančálková, ředitelka Domova Duha Nový Jičín: </w:t>
      </w:r>
      <w:r>
        <w:rPr/>
        <w:t xml:space="preserve">“Tak, co si budeme říkat, je to náročné. A pokud teda vše vyjde tak, jak má, a budu se taky snažit to různě ovlivnit tím, aby žádné průtahy nebyly, i co se týká veřejných zakázek na interiéry, abychom se opravdu mohli vrátit na ty Vánoce.” </w:t>
      </w:r>
    </w:p>
    <w:p>
      <w:pPr/>
      <w:r>
        <w:rPr/>
        <w:t xml:space="preserve">Nutno upřesnit, že ředitelka domova hovoří o Vánocích roku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108/prestavba-novojicinskeho-domova-pro-seniory-se-o-rok-protah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