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Fokus má kroužek i pro handicapované dospělé</w:t>
      </w:r>
    </w:p>
    <w:p>
      <w:pPr/>
      <w:r>
        <w:rPr/>
        <w:t xml:space="preserve">T-klub s taneční soutěží Just dance byl začátkem exkurze v novojičínské městské knihovně, na kterou tu zavítal Pohodys klub. To je nový kroužek zdejšího Střediska volného času Fokus, ve kterém se potkávají dospělí lidé zpravidla s mentálním postižením.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“Je to kroužek, který vznikl pro handicapované dospělé. Scházíme se jedenkrát za 14 dnů na dvě hodinky a náplň programu je různorodá. Zrovna na dnešní den byla naplánovaná exkurze knihovny.” 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“Provedeme je celou knihovnou, začneme v T-klubu, kde pro ně máme připravený už nějaký program i samozřejmě z vyhlášením a s cenami. Poté se přesuneme na dospělé oddělení a následně na dětské oddělení a na závěr jim přečteme nějakou knížku.”</w:t>
      </w:r>
    </w:p>
    <w:p>
      <w:pPr/>
      <w:r>
        <w:rPr/>
        <w:t xml:space="preserve">Ve Fokusu už nějakou dobu fungují dvě volnočasové aktivity pro děti s postižením. Impulsem pro vznik Pohodys klubu byla prosba ženy, která má doma dospělou handicapovanou dceru, zda by něco takového mohlo být i pro starší 18 let.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“Ten program přizpůsobujeme našim klientům, jsou to dospělí lidé, zpravidla s mentální retardací a  jsou to lidé, kteří jsou i pohybově trošku méně koordinovaní. Zároveň ale se snažíme jen nijak nevyčleňovat a vytvářet ten program tak, aby si mohli užít i aktivity jako běžně zdraví lidé.”</w:t>
      </w:r>
    </w:p>
    <w:p>
      <w:pPr/>
      <w:r>
        <w:rPr/>
        <w:t xml:space="preserve">Například tak účastníci Pohodys klubu vyrazili na kuželky nebo vyzkoušeli lukostřelbu.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132/novojicinsky-fokus-ma-krouzek-i-pro-handicapovane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2026-07-04T22:07:03+02:00</dcterms:created>
  <dcterms:modified xsi:type="dcterms:W3CDTF">2026-07-04T22:07:03+02:00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