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20.3.2024,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Novojičínský Fokus má kroužek i pro handicapované dospělé</w:t>
      </w:r>
    </w:p>
    <w:p>
      <w:pPr/>
      <w:r>
        <w:rPr/>
        <w:t xml:space="preserve">T-klub s taneční soutěží Just dance byl začátkem exkurze v novojičínské městské knihovně, na kterou tu zavítal Pohodys klub. To je nový kroužek zdejšího Střediska volného času Fokus, ve kterém se potkávají dospělí lidé zpravidla s mentálním postižením.</w:t>
      </w:r>
    </w:p>
    <w:p>
      <w:pPr/>
      <w:r>
        <w:rPr>
          <w:b w:val="1"/>
          <w:bCs w:val="1"/>
        </w:rPr>
        <w:t xml:space="preserve">Michal Podžorný, ředitel SVČ Fokus Nový Jičín: </w:t>
      </w:r>
      <w:r>
        <w:rPr/>
        <w:t xml:space="preserve">“Je to kroužek, který vznikl pro handicapované dospělé. Scházíme se jedenkrát za 14 dnů na dvě hodinky a náplň programu je různorodá. Zrovna na dnešní den byla naplánovaná exkurze knihovny.” </w:t>
      </w:r>
    </w:p>
    <w:p>
      <w:pPr/>
      <w:r>
        <w:rPr>
          <w:b w:val="1"/>
          <w:bCs w:val="1"/>
        </w:rPr>
        <w:t xml:space="preserve">Petr Krumpolc, T-klub, městská knihovna: </w:t>
      </w:r>
      <w:r>
        <w:rPr/>
        <w:t xml:space="preserve">“Provedeme je celou knihovnou, začneme v T-klubu, kde pro ně máme připravený už nějaký program i samozřejmě z vyhlášením a s cenami. Poté se přesuneme na dospělé oddělení a následně na dětské oddělení a na závěr jim přečteme nějakou knížku.”</w:t>
      </w:r>
    </w:p>
    <w:p>
      <w:pPr/>
      <w:r>
        <w:rPr/>
        <w:t xml:space="preserve">Ve Fokusu už nějakou dobu fungují dvě volnočasové aktivity pro děti s postižením. Impulsem pro vznik Pohodys klubu byla prosba ženy, která má doma dospělou handicapovanou dceru, zda by něco takového mohlo být i pro starší 18 let. </w:t>
      </w:r>
    </w:p>
    <w:p>
      <w:pPr/>
      <w:r>
        <w:rPr>
          <w:b w:val="1"/>
          <w:bCs w:val="1"/>
        </w:rPr>
        <w:t xml:space="preserve">Michal Podžorný, ředitel SVČ Fokus Nový Jičín: </w:t>
      </w:r>
      <w:r>
        <w:rPr/>
        <w:t xml:space="preserve">“Ten program přizpůsobujeme našim klientům, jsou to dospělí lidé, zpravidla s mentální retardací a  jsou to lidé, kteří jsou i pohybově trošku méně koordinovaní. Zároveň ale se snažíme jen nijak nevyčleňovat a vytvářet ten program tak, aby si mohli užít i aktivity jako běžně zdraví lidé.”</w:t>
      </w:r>
    </w:p>
    <w:p>
      <w:pPr/>
      <w:r>
        <w:rPr/>
        <w:t xml:space="preserve">Například tak účastníci Pohodys klubu vyrazili na kuželky nebo vyzkoušeli lukostřelbu.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2132/novojicinsky-fokus-ma-krouzek-i-pro-handicapovane-dosp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2026-10-23T07:49:07+02:00</dcterms:created>
  <dcterms:modified xsi:type="dcterms:W3CDTF">2026-10-23T07:49:07+02:00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