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začali jaro bez bodu</w:t>
      </w:r>
    </w:p>
    <w:p>
      <w:pPr/>
      <w:r>
        <w:rPr/>
        <w:t xml:space="preserve">Stonavští fotbalisté SK Stonava za sebou nejen důkladnou zimní přípravu a několik přípravných zápasů, ale také první mistrovské utkání jarní části krajského přeboru. V něm nastoupili proti hostujícímu FK Český Těšín. Z důvodu nepříznivému terénu domácího trávníku se zápas odehrál na umělce v Horní Suché, kterou stonavští dobře znají ze zimních přípravných zápasů.</w:t>
      </w:r>
    </w:p>
    <w:p>
      <w:pPr/>
      <w:r>
        <w:rPr>
          <w:b w:val="1"/>
          <w:bCs w:val="1"/>
        </w:rPr>
        <w:t xml:space="preserve">Tomáš Mančař, trenér SK Stonava:</w:t>
      </w:r>
      <w:r>
        <w:rPr/>
        <w:t xml:space="preserve"> „Začínali jsme hned po Novém roce s přípravou a za sebou máme skoro tři měsíce náročné přípravy. Uzdravili se nám nějací hráči, nějací se nám ještě doléčují. Trošku se nám obměnil ten kádr zase během té přípravy, máme nějaké odchody, ale zase jsme přitáhli nové kluky, mladé, z vyšších soutěží, takže si to celkem sedá. Dneska to bylo ještě náročné, protože jsme tady v té sestavě opravdu odehráli druhý zápas, ale myslím si, že to bude s každým týdnem lepší a lepší.“</w:t>
      </w:r>
    </w:p>
    <w:p>
      <w:pPr/>
      <w:r>
        <w:rPr/>
        <w:t xml:space="preserve">V duelu se hrálo tvrdě a osobní souboje byly na denním pořádku. Přestože v první půli byly šance na obou stranách do šaten po 45 minutách se šlo za stavu 0:0. O konečném výsledku ve prospěch hostů rozhodla až 60. minuta.</w:t>
      </w:r>
    </w:p>
    <w:p>
      <w:pPr/>
      <w:r>
        <w:rPr>
          <w:b w:val="1"/>
          <w:bCs w:val="1"/>
        </w:rPr>
        <w:t xml:space="preserve">Tomáš Mančař, trenér SK Stonava: </w:t>
      </w:r>
      <w:r>
        <w:rPr/>
        <w:t xml:space="preserve">„Tam bylo na zápase vidět na začátku trošku nervozita, byli jsme opatrní, nedovolovali jsme si s tím míčem to, co máme natrénováno, sehráno. Těšín byl lepší, měl jednu šanci, s které mohl dát branku. Naštěstí nás podržel v bráně Pecha. Potom už jsme se osmělili, měli jsme dvě příležitosti do konce poločasu, abychom dali ten gól. Mikšaník sám před prázdnou bránou, nevím, jak to gólman Mrózek chytl. Upřímně, ten podržel dneska Těšín všemi deseti. A potom minutu před koncem poločasu nebo dvě minutky jak Jata běžel sám na gólmana, to měla být branka. To jsou momenty, které rozhodovali zápas. Ten zápas byl o jednom góle, to jsme věděli, že to tak bude. Bohužel v druhém poločase, kdy jsme paradoxně od začátku poločasu byli lepší, tak jsme udělali chybu. Ve standardní situaci, kdy jsme chtěli fotbalově vyřešit tu situaci, mysleli jsme, že bychom ten balón odkopli a z nějaké „trmy-vrmy“ nám tam spadl balón do sítě. Prostě z odraženého míče, co se dá dělat.“</w:t>
      </w:r>
    </w:p>
    <w:p>
      <w:pPr/>
      <w:r>
        <w:rPr/>
        <w:t xml:space="preserve">Stonavské fotbalisty nyní čeká zápas v Koběřicích. Doma nastoupí v sobotu 30. března proti Oldřišovu.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145/stonavsti-fotbaliste-zacali-jaro-bez-b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2026-07-05T06:12:47+02:00</dcterms:created>
  <dcterms:modified xsi:type="dcterms:W3CDTF">2026-07-05T06:12:47+02:00</dcterms:modified>
</cp:coreProperties>
</file>

<file path=docProps/custom.xml><?xml version="1.0" encoding="utf-8"?>
<Properties xmlns="http://schemas.openxmlformats.org/officeDocument/2006/custom-properties" xmlns:vt="http://schemas.openxmlformats.org/officeDocument/2006/docPropsVTypes"/>
</file>