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Lidová konzervatoř a Múzická škola má velký výběr oborů, studovat může začít kdokoliv</w:t>
      </w:r>
    </w:p>
    <w:p>
      <w:pPr/>
      <w:r>
        <w:rPr>
          <w:b w:val="1"/>
          <w:bCs w:val="1"/>
        </w:rPr>
        <w:t xml:space="preserve">Veronika  Weiserová, vedoucí Múzické školy:</w:t>
      </w:r>
      <w:r>
        <w:rPr/>
        <w:t xml:space="preserve"> „Před 33 lety naše paní ředitelka  měla takový sen, potřebu vytvořit něco pro handicapované děti, takže vymyslela  projekt Múzické školy, a ten se vlastně přidružil k Lidové konzervatoři. Samotná Múzická škola má 400 posluchačů, ale kdybyste se ptal na celou Lidovou  konzervatoř, tak ta má něco přes 1100 a má celkem čtyři budovy a Múzická škola  je jednou z nich.“</w:t>
      </w:r>
    </w:p>
    <w:p>
      <w:pPr/>
      <w:r>
        <w:rPr/>
        <w:t xml:space="preserve">Historie  Lidové konzervatoře je ale mnohem delší.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„Lidová  konzervatoř a Múzická škola vznikla v Ostravě před více než šedesáti lety  a mezitím se stala příspěvkovou organizací města Ostravy. Lidová konzervatoř  nabízí širokou, pestrou škálu nejrůznějších aktivit od tance přes zpěv, přes  výtvarná umění a další, která se tam lidé mohou naučit. Já musím říct, že za ta léta, co působí v Ostravě, vychovala několik  různých talentů. Já bych možná zmínila jeden z těch největších a možná  v tuto chvíli nejznámějších, a to je Martin Chodúr.“</w:t>
      </w:r>
    </w:p>
    <w:p>
      <w:pPr/>
      <w:r>
        <w:rPr/>
        <w:t xml:space="preserve">Spektrum  oborů je stejně rozmanité, jako spektrum posluchačů, a učitelé se dokáží  přizpůsobit různým speciálním požadavkům.</w:t>
      </w:r>
    </w:p>
    <w:p>
      <w:pPr/>
      <w:r>
        <w:rPr>
          <w:b w:val="1"/>
          <w:bCs w:val="1"/>
        </w:rPr>
        <w:t xml:space="preserve">Anna  Boráková, posluchačka:</w:t>
      </w:r>
      <w:r>
        <w:rPr/>
        <w:t xml:space="preserve"> "Hraju asi tak rok, bych řekla, s nějakými  přestávkami kvůli porodu a malého, nicméně paní učitelka je úžasná, takže mi  vychází vstříc jak jen to jde, jak časově, tak v podstatě i  s hlídáním."</w:t>
      </w:r>
    </w:p>
    <w:p>
      <w:pPr/>
      <w:r>
        <w:rPr>
          <w:b w:val="1"/>
          <w:bCs w:val="1"/>
        </w:rPr>
        <w:t xml:space="preserve">Veronika  Weiserová, vedoucí Múzické školy: </w:t>
      </w:r>
      <w:r>
        <w:rPr/>
        <w:t xml:space="preserve">„Šijeme i na míru, chodí k nám  postižené děti. Někdo má chuť učit se třeba na housle, a i když tu nemáme  kvalifikovaného učitele na housle, tak se speciální pedagog snaží a vede ho. Může k nám úplně každý. Kdo chce na sobě pracovat, kdo má chuť, stačí vyplnit  přihlášku na webových stránkách, a nezkoumáme žádnou talentovou způsobilost,  kdo má chuť, zájem, tak je vítaný.“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244/lidova-konzervator-a-muzicka-skola-ma-velky-vyber-oboru-studovat-muze-zacit-kdo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2026-05-19T15:20:51+02:00</dcterms:created>
  <dcterms:modified xsi:type="dcterms:W3CDTF">2026-05-19T15:20:51+02:00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