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29.3.2024, 09:21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Čeladná přivítala Velikonoce slavností v centru obce, zazářil školní pěvecký sbor</w:t>
      </w:r>
    </w:p>
    <w:p>
      <w:pPr/>
      <w:r>
        <w:rPr>
          <w:b w:val="1"/>
          <w:bCs w:val="1"/>
        </w:rPr>
        <w:t xml:space="preserve">Martina O’Reilly</w:t>
      </w:r>
      <w:r>
        <w:rPr>
          <w:b w:val="1"/>
          <w:bCs w:val="1"/>
        </w:rPr>
        <w:t xml:space="preserve">, kulturní komise, Čeladná: </w:t>
      </w:r>
      <w:r>
        <w:rPr/>
        <w:t xml:space="preserve">“Lidé si mohou nakoupit různé výrobky, přednost jsme dali místním, takže se tady potkávají sousedé, kteří vyrábějí různé věci, od zavařených marmelád, přes polštářky, zdobené kraslice. Dáváme důraz na to, aby byli zapojeni hlavně ti místní.”      </w:t>
      </w:r>
    </w:p>
    <w:p>
      <w:pPr/>
      <w:r>
        <w:rPr/>
        <w:t xml:space="preserve">Návštěvníci také ochutnávali obří koláče, kterých obec nechala pro tuto příležitost napéct hned osm. A hlavně děti si nenechaly ujít příležitost pohladit si ovečky. </w:t>
      </w:r>
    </w:p>
    <w:p>
      <w:pPr/>
      <w:r>
        <w:rPr/>
        <w:t xml:space="preserve">Tato jarní slavnost se do centra obce vrátila po roční pauze, minulý ročník se konal v areálu  památníku Josefa Kaluse. </w:t>
      </w:r>
    </w:p>
    <w:p>
      <w:pPr/>
      <w:r>
        <w:rPr>
          <w:b w:val="1"/>
          <w:bCs w:val="1"/>
        </w:rPr>
        <w:t xml:space="preserve">Pavol Lukša (DOBRÁ VOLBA 2016), starosta Čeladné: </w:t>
      </w:r>
      <w:r>
        <w:rPr/>
        <w:t xml:space="preserve">“Do toho sedla i ta věc, že jsme se uměli dohodnout s hotelem Yura. Takže od dvou do čtyř tady bude program na náměstí a od šestnácté přebírá štafetu Yura, takže do večera se lidé mohou bavit zase tam, na zahradě je tam skákací hrad a jiné věci, takže jsme chtěli, ať ty Velikonoce začínají na náměstí.” </w:t>
      </w:r>
    </w:p>
    <w:p>
      <w:pPr/>
      <w:r>
        <w:rPr/>
        <w:t xml:space="preserve">O doprovodný kulturní program se postaral Valašský soubor Sedmikvítek z Frenštátu pod Radhoštěm, a také pěvecký sbor zdejší základní školy. </w:t>
      </w:r>
    </w:p>
    <w:p>
      <w:pPr/>
      <w:r>
        <w:rPr>
          <w:b w:val="1"/>
          <w:bCs w:val="1"/>
        </w:rPr>
        <w:t xml:space="preserve">Lukáš Kovář, zástupce ředitele pro 1. stupeň, ZŠ Čeladná: </w:t>
      </w:r>
      <w:r>
        <w:rPr/>
        <w:t xml:space="preserve">“Určitě je pochválit muže, slovy chvály rozhodně šetřit nemusím. Děti jsou šikovné, sbor se stále rozrůstá, a dělají mě i rodičům velkou radost.”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42295/celadna-privitala-velikonoce-slavnosti-v-centru-obce-zazaril-skolni-pevecky-s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2026-05-13T16:27:46+02:00</dcterms:created>
  <dcterms:modified xsi:type="dcterms:W3CDTF">2026-05-13T16:27:46+02:00</dcterms:modified>
</cp:coreProperties>
</file>

<file path=docProps/custom.xml><?xml version="1.0" encoding="utf-8"?>
<Properties xmlns="http://schemas.openxmlformats.org/officeDocument/2006/custom-properties" xmlns:vt="http://schemas.openxmlformats.org/officeDocument/2006/docPropsVTypes"/>
</file>