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primářka chce rozvíjet dětské oddělení Nemocnice ve Frýdku-Místku</w:t>
      </w:r>
    </w:p>
    <w:p>
      <w:pPr/>
      <w:r>
        <w:rPr/>
        <w:t xml:space="preserve">Eva Klásková se dětské pediatrii věnuje už 30 let. Od ledna  je nově primářkou Dětského a novorozeneckého oddělení Nemocnice ve  Frýdku-Místku.</w:t>
      </w:r>
    </w:p>
    <w:p>
      <w:pPr/>
      <w:r>
        <w:rPr>
          <w:b w:val="1"/>
          <w:bCs w:val="1"/>
        </w:rPr>
        <w:t xml:space="preserve">Eva Klásková, primářka dětského a  novorozeneckého oddělení NemFM:</w:t>
      </w:r>
      <w:r>
        <w:rPr/>
        <w:t xml:space="preserve"> "Jednak to oddělení, když jsem viděla, tak je opravdu pěkné.  Je dobře vybavené, má dobrý komplement, má spousty spolupracujících odborností  v rámci nemocnice, takže je to místo, kde se dá dělat opravdu dobrá  medicína. A ta druhá potom byla, že jsem pochopila, že region to dětské  oddělení chce. A že ho chce stabilizovat a rozvíjet. A to svým způsobem byla  pro mě profesní výzva."</w:t>
      </w:r>
    </w:p>
    <w:p>
      <w:pPr/>
      <w:r>
        <w:rPr/>
        <w:t xml:space="preserve">Nemocnice se dlouhodobě potýká s nedostatkem pediatrů.  I to chce zkušená primářka řešit. Sama totiž působí jako pedagog budoucích  lékařů na univerzitě v Olomouci. </w:t>
      </w:r>
    </w:p>
    <w:p>
      <w:pPr/>
      <w:r>
        <w:rPr>
          <w:b w:val="1"/>
          <w:bCs w:val="1"/>
        </w:rPr>
        <w:t xml:space="preserve">Eva Klásková, primářka dětského a  novorozeneckého oddělení NemFM:</w:t>
      </w:r>
      <w:r>
        <w:rPr/>
        <w:t xml:space="preserve"> "Od ledna jednak stabilizujeme ten tým. Soustřeďujeme se na  výchovu mladých kolegů, chceme co nejrychleji, aby nabrali co nejvíce odborných  i praktických kompetencí. Otevřela se JIP, zhruba před měsícem. Ona byla  otevřena vždycky, ale víceméně jako pooperační oddělení. Nebo oddělení jako  takové pro sledování po anesteziích. Teď už jedeme klasiky jako klasická  pediatrická JIP nižšího typu. To si myslím, že je velká změna. A jedeme tím  pádem služby, které máme zabezpečeny, abychom to byli schopni zabezpečit společně  i s novorozeneckým oddělením. Rozjíždíme poměrně výrazně dětskou  kardiologii, která tady byla, ale ta poptávka v tom regionu je velká.  Snažíme se rozvíjet preparticipační screening. A postupně, jak se nám podaří,  vychovat kolegy, kteří tady někteří jsou relativně mladí. Tak je budeme  zapojovat do práce těch nadstavbových odborností."</w:t>
      </w:r>
    </w:p>
    <w:p>
      <w:pPr/>
      <w:r>
        <w:rPr>
          <w:b w:val="1"/>
          <w:bCs w:val="1"/>
        </w:rPr>
        <w:t xml:space="preserve">Petr Korč (NMFM), primátor Frýdku-Místku:</w:t>
      </w:r>
      <w:r>
        <w:rPr/>
        <w:t xml:space="preserve"> "Ta nejpozitivnější zpráva je, že od začátku března lůžkové  oddělení běží 24/7, i záchranka vozí děti permanentně, které mají problém a  nemusí zajíždět do jiných nemocnic. To je ten největší posun. A na paní  primářce a celém týmu toho dětského oddělení je vidět, že chtějí opravdu  pracovat s tím, aby se snažili zvyšovat tu kvalitu v odbornostech a  zvedali to oddělení celé nahoru. A já jí přeji hodně sil a věřím, že ta dobrá  zpráva, kterou jsem dneska dostal, tak není poslední."</w:t>
      </w:r>
    </w:p>
    <w:p>
      <w:pPr/>
      <w:r>
        <w:rPr>
          <w:b w:val="1"/>
          <w:bCs w:val="1"/>
        </w:rPr>
        <w:t xml:space="preserve">Marcel Sikora (KDU-ČSL/SPOLU), náměstek primátora  Frýdku-Místku:</w:t>
      </w:r>
      <w:r>
        <w:rPr/>
        <w:t xml:space="preserve"> "Při dnešní návštěvě dětského oddělení, tady v Nemocnici  ve Frýdku-Místku, jsme se přesvědčili, že opravdu dětské oddělení je  stabilizováno, funguje. Je tady nově zaměstnaná paní primářka, která si  přivedla i další kolegy ze svého bývalého působiště. Dětské oddělení funguje  24/7 a dokonce je tady znovu zprovozněna i dětská intenzivní péče. Takže péče o  naše pacienty, jak z města i z blízkého okolí, je plně zabezpečena."</w:t>
      </w:r>
    </w:p>
    <w:p>
      <w:pPr/>
      <w:r>
        <w:rPr>
          <w:b w:val="1"/>
          <w:bCs w:val="1"/>
        </w:rPr>
        <w:t xml:space="preserve">Eva Klásková, primářka dětského a  novorozeneckého oddělení NemFM:</w:t>
      </w:r>
      <w:r>
        <w:rPr/>
        <w:t xml:space="preserve"> "Je potřeba co nejvíce komunikovat. Kde jsme, jakým způsobem tu péči děláme. Myslím  si, že možná i to je jeden z našich úkolů, aby lidé věděli, že to oddělení  funguje. Obecně je pediatrie velmi komplikovaný obor. Těch specialistů  v pediatrii je velký nedostatek všude. To není regionální záležitost, to  není záležitost Frýdku-Místku, to není záležitost Moravskoslezského kraje. A  teď jde o to, aby se všechny ty procesy nastavily tak, aby při těch omezených,  hlavně lidských zdrojích, naše děti tu péči měly. A abychom prostě, i za cenu  nějaké centralizace té péče, ať už třeba jsou to LPS a podobně, tak aby ty  děti, co opravdu tu péči v režimu 24/7 potřebují, aby ji měly. A na druhou  stranu, aby třeba odkladná péče šla cestou té primární péče. Aby si lidé  uvědomili, že když přijdou třeba s nemocným dítětem, tak jsme tady  připraveni, ale pokud je to v uvozovkách návštěva, která by mohla být  odkladná, i když já úplně chápu obavy rodičů, maminek a tak, že v tu  chvíli může ten lékař chybět u akutního porodu anebo v situaci, kdy rychlá  záchranná služba nám přiveze dítě s poruchou vědomí. Takže musíme se  všichni k tomu stavět tak, abychom ty služby, my dobře poskytovali a  region věděl, že je potřeba se k tomu stavět hodně racionálně."</w:t>
      </w:r>
    </w:p>
    <w:p>
      <w:pPr/>
      <w:r>
        <w:rPr/>
        <w:t xml:space="preserve">V rámci péče o děti funguje v nemocnici dětská  pohotovost pouze v pátek od 17:00 do 21:00 hodin. A o víkendech a svátcích  od 8:00 do 18:00 hodin. Tuto službu ale sjednává kraj. Kvůli nedostatku sloužících  lékařů se tak musela v roce 2022 omezit.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298/nova-primarka-chce-rozvijet-detske-oddeleni-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2026-04-14T04:15:28+02:00</dcterms:created>
  <dcterms:modified xsi:type="dcterms:W3CDTF">2026-04-14T04:15:28+02:00</dcterms:modified>
</cp:coreProperties>
</file>

<file path=docProps/custom.xml><?xml version="1.0" encoding="utf-8"?>
<Properties xmlns="http://schemas.openxmlformats.org/officeDocument/2006/custom-properties" xmlns:vt="http://schemas.openxmlformats.org/officeDocument/2006/docPropsVTypes"/>
</file>