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1.4.2024,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Moravskoslezském kraji škodí silné poryvy větru, hasiči jezdí k mnoha zásahům</w:t>
      </w:r>
    </w:p>
    <w:p>
      <w:pPr/>
      <w:r>
        <w:rPr/>
        <w:t xml:space="preserve">Od neděle se jedná o několik desítek zásahů s tím, že se předpokládá, že některé zásahy budou hlášeny i v úterý. </w:t>
      </w:r>
    </w:p>
    <w:p>
      <w:pPr/>
      <w:r>
        <w:rPr>
          <w:b w:val="1"/>
          <w:bCs w:val="1"/>
        </w:rPr>
        <w:t xml:space="preserve">Kamila Langerová, mluvčí MSK:</w:t>
      </w:r>
      <w:r>
        <w:rPr/>
        <w:t xml:space="preserve"> "Hasiči v celém kraji i nadále zasahují u událostí spojených se silným větrem, stále se jedná především o spadlé stromy a uvolněné plechy na střechách domů. K pondělní 18. hodině evidujeme celkem 106 událostí spojených se silným větrem. Nejvíce zásahů si připisují hasiči v okrese Frýdek-Místek, kde vyjížděli k 60 událostem, 19 událostí připadá pro okres Nový Jičín, 9 Karviná, 8 Opava a shodně 5 události evidujeme pro okres Ostrava a Bruntál. Jednalo se o spadlé stromy, uvolněné střešní krytiny a spadlé sloupy. U žádné z událostí neevidujeme žádná zranění." </w:t>
      </w:r>
    </w:p>
    <w:p>
      <w:pPr/>
      <w:r>
        <w:rPr/>
        <w:t xml:space="preserve">Do úterního rána počet zásahů vzrostl na 128. </w:t>
      </w:r>
    </w:p>
    <w:p>
      <w:pPr/>
      <w:r>
        <w:rPr/>
        <w:t xml:space="preserve">{{souvisejici-clanek-"11000042349"}}</w:t>
      </w:r>
    </w:p>
    <w:p>
      <w:pPr/>
      <w:r>
        <w:rPr/>
        <w:t xml:space="preserve">Kraj byl podobně jako území celé republiky zasažen pískem ze Sahary. Meteorologové potvrdili zhoršenou kvalitu ovzduší. Některé stanice v regionu zaznamenaly i více než 200 mikrogramů prachu v metru krychlovém vzduchu. Lidé tak venku dýchali zvýšené množství písečného prachu, který je však mnohonásobně méně škodlivý, než ten, který dýchají v průběhu zimní topné sezony. Prach pocházející z topenišť, průmyslových provozů a dopravy totiž obsahuje škodlivé a často i rakovinotvorné částice. Mikroskopické prachové částice o velikosti do 10 mikrometrů se usazují v nejhlubších částech plic, kde ulpívají a škodí lidskému zdraví.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353/v-moravskoslezskem-kraji-skodi-silne-poryvy-vetru-hasici-jezdi-k-mnoha-zasah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2026-07-01T06:29:00+02:00</dcterms:created>
  <dcterms:modified xsi:type="dcterms:W3CDTF">2026-07-01T06:29:00+02:00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