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 Porubě patří zápisům do prvních tříd.  V září se jich otevřou tři desítky</w:t>
      </w:r>
    </w:p>
    <w:p>
      <w:pPr/>
      <w:r>
        <w:rPr/>
        <w:t xml:space="preserve">V Porubě je celkem 12 základních škol, ve kterých se v září otevře 30 prvních tříd. Radnice má v plánu otevřít i tři přípravné třídy, a to v případě, že o ně bude zájem.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“Dlouhodobě se nám to moc v čase nemění, ty počty zůstávají stejné a my máme přes 600 prvňáčků a otevíráme pro ně těch 30 prvních tříd. V minulém roce jsme otevřeli ještě dvě přípravné třídy."</w:t>
      </w:r>
    </w:p>
    <w:p>
      <w:pPr/>
      <w:r>
        <w:rPr/>
        <w:t xml:space="preserve">Například Základní škola Porubská by chtěla otevřít tři první třídy pro maximálně 80 dětí.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“V tuto chvíli mám zapsaných 88 v online zápisech, z toho ale je 16 rodičů, kteří budou žádat odklad. Každoročně máme převis a musíme vybírat podle kritérií.” 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“Dali jsme si jenom přihlášku na tuto školu a zvolili jsme ji z toho důvodu, že náš syn hraje lední hokej ve Vítkovicích a tato škola je sportovně založená.” </w:t>
      </w:r>
    </w:p>
    <w:p>
      <w:pPr/>
      <w:r>
        <w:rPr/>
        <w:t xml:space="preserve">“Dcera chce tady navštěvovat základní školu vzhledem k tomu, že je to sportovní škola a dobře renomovaná." </w:t>
      </w:r>
    </w:p>
    <w:p>
      <w:pPr/>
      <w:r>
        <w:rPr/>
        <w:t xml:space="preserve">Zápisy do 1. tříd mají dvě části. První je formální, kdy je potřeba podat přihlášku a doložit potřebné dokumenty. To mohou rodiče dětí udělat online z pohodlí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407/zakladni-skoly-v-porube-patri-zapisum-do-prvnich-trid--v-zari-se-jich-otevrou-tri-des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2026-05-09T13:27:23+02:00</dcterms:created>
  <dcterms:modified xsi:type="dcterms:W3CDTF">2026-05-09T13:27:23+02:00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