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Frýdek-Místek bude opět značit nejen kola syntetickou DNA</w:t>
      </w:r>
    </w:p>
    <w:p>
      <w:pPr/>
      <w:r>
        <w:rPr/>
        <w:t xml:space="preserve">Městská policie ve Frýdku-Místku opět nabídne lidem možnost  o něco více zvýšit ochranu jejich jízdních kol, koloběžek, tříkolek nebo také  invalidních vozíků.</w:t>
      </w:r>
    </w:p>
    <w:p>
      <w:pPr/>
      <w:r>
        <w:rPr>
          <w:b w:val="1"/>
          <w:bCs w:val="1"/>
        </w:rPr>
        <w:t xml:space="preserve">Tomáš Zapletal, vedoucí operativní skupiny MP Frýdek-Místek:</w:t>
      </w:r>
      <w:r>
        <w:rPr/>
        <w:t xml:space="preserve">  "Letos strážnice útvaru prevence Městské policie  Frýdek-Místek zahajují svou tradiční službu pro občany, kterou je forenzní  značení jízdních kol. Datumem zahájení této činnosti je 8. dubna. Značení pak  bude probíhat každé pondělí v dopoledních i odpoledních hodinách. Prozatím  ještě v prostorách starého kontaktního místa městské policie  v křížovém podchodu. Od měsíce května pak již v nové budově městské  policie na ulici Těšínská."</w:t>
      </w:r>
    </w:p>
    <w:p>
      <w:pPr/>
      <w:r>
        <w:rPr/>
        <w:t xml:space="preserve">Členky skupiny prevence budou k veřejnosti  k dispozici vždy od 8:30 do 12:00 hodin a následně od 13:00 do 17:00  hodin. Forenzní značení probíhá tak, že se kolo označí na několika místech  syntetickou DNA ve formě mikroteček. 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"Ty tečky jsou potom viditelné pouze pod UV světlem. Lidé se  musí prokázat občanským průkazem, případně servisní knihou. Pokud nemají doklad  o nabytí toho prostředku, tak mohou na místě vyplnit čestné prohlášení.  Důležité je říct, že ten dopravní prostředek musí být suchý a čistý."</w:t>
      </w:r>
    </w:p>
    <w:p>
      <w:pPr/>
      <w:r>
        <w:rPr/>
        <w:t xml:space="preserve">Případného zloděje by pak měla od krádeže odradit dobře  viditelná samolepka, kterou majitelé při značení obdrží. Služba je bezplatná a  mohou ji využít pouze obyvatele města. Městská policie ve Frýdku-Místku značí  kola syntetickou DNA už od roku 2014.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410/mestska-policie-frydekmistek-bude-opet-znacit-nejen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2026-08-13T07:59:16+02:00</dcterms:created>
  <dcterms:modified xsi:type="dcterms:W3CDTF">2026-08-13T07:59:16+02:00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