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splavem v Jablunkově se sešli otužilci ze tří zemí</w:t>
      </w:r>
    </w:p>
    <w:p>
      <w:pPr/>
      <w:r>
        <w:rPr/>
        <w:t xml:space="preserve">Lední medvědi, jak si otužilci z Jablunkova říkají, pozvali na svou akci také kolegy z Polska a Slovenska. Společným aprílovým ponorem pak ukončili zimní sezonu, byť počasí už avizovalo léto. Proti loňskému ročníku byla voda teplejší o 4 stupně.</w:t>
      </w:r>
    </w:p>
    <w:p>
      <w:pPr/>
      <w:r>
        <w:rPr>
          <w:b w:val="1"/>
          <w:bCs w:val="1"/>
        </w:rPr>
        <w:t xml:space="preserve">Mario Cinzov, Lední medvědi Jablunkov: </w:t>
      </w:r>
      <w:r>
        <w:rPr/>
        <w:t xml:space="preserve">“Dneska jsme změřili vodu a má kolem 11 stupňů Celsia. Mohou si to vyzkoušet i neotužilci.”</w:t>
      </w:r>
    </w:p>
    <w:p>
      <w:pPr/>
      <w:r>
        <w:rPr/>
        <w:t xml:space="preserve">Mezi otužilce do vody zamířili také zástupci radnice.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“Dneska to je sice takové teplé, pro ně určitě teplé, ale věřím, že i pro ty, kteří jsou méně otužilí, tak to bude docela velká výzva.”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byla voda teplá, protože chodím i do studenější vody.”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voda byla zimná pro mě, protože jsem šel poprvé, ale bylo to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to bylo perfektní, až moc teplá voda na nás otužilce, protože jsme zvyklí na zimní a teď to byla krása.”</w:t>
      </w:r>
    </w:p>
    <w:p>
      <w:pPr/>
      <w:r>
        <w:rPr/>
        <w:t xml:space="preserve">Protože se v řece Olši pod splavem koupou lidé v průběhu celého roku, nechali místní hasiči společně s Povodím Odry na oba břehy nainstalovat záchranné prostředky pro pomoc tonoucím. </w:t>
      </w:r>
    </w:p>
    <w:p>
      <w:pPr/>
      <w:r>
        <w:rPr/>
        <w:t xml:space="preserve">{{souvisejici-clanek-"11000042336"}}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55/pod-splavem-v-jablunkove-se-sesli-otuzilci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2026-04-15T14:35:16+02:00</dcterms:created>
  <dcterms:modified xsi:type="dcterms:W3CDTF">2026-04-15T14:35:16+02:00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