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8.4.2024, 11:58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chystá rekonstrukci vnitrobloků na sídlišti Riviéra</w:t>
      </w:r>
    </w:p>
    <w:p>
      <w:pPr/>
      <w:r>
        <w:rPr/>
        <w:t xml:space="preserve">Riviéra je největší a druhé nejstarší sídliště ve  Frýdku-Místku. Vznikalo v 60. letech minulého století a většina ploch má  dodnes původní podobu. Město už nyní připravuje jejich rekonstrukci.</w:t>
      </w:r>
    </w:p>
    <w:p>
      <w:pPr/>
      <w:r>
        <w:rPr>
          <w:b w:val="1"/>
          <w:bCs w:val="1"/>
        </w:rPr>
        <w:t xml:space="preserve">Anketa:</w:t>
      </w:r>
      <w:r>
        <w:rPr/>
        <w:t xml:space="preserve"> "Byla taková anketa, ale je to už asi čtyři roky, nemýlím-li  se, takže o tom vím." – No a teď už konečně by se to mělo dostat na řadu, tak co  na to říkáte? – "No myslím si, že ano. Akorát se mi nelíbí, když budou ty  betonové, takové ty sedátka, my si tam sedáme rádi, tam se pohodlně sedí, že se  to bude likvidovat, údajně." – Ale přece jenom je to už ve špatném stavu, takže  to potřebuje. – "Opravit bych řekla nebo nové tam dát."</w:t>
      </w:r>
    </w:p>
    <w:p>
      <w:pPr/>
      <w:r>
        <w:rPr>
          <w:b w:val="1"/>
          <w:bCs w:val="1"/>
        </w:rPr>
        <w:t xml:space="preserve">Lucie Šidlová, hlavní architekta Frýdku-Místku:</w:t>
      </w:r>
      <w:r>
        <w:rPr/>
        <w:t xml:space="preserve"> "Chceme pokračovat ve studiích, které tady byly zpracovány  v předchozích obdobích. A to tím, že jsme vyčlenili místa, která potřebují  tu změnu nejurgentněji. To znamená, jsou to tady ty velké asfaltové plochy,  které jsou hodně devastované, které jsou hodně staré. Takže ty budou  odstraněny, bude tady vytvořeno nějaké menší dětské hřiště."</w:t>
      </w:r>
    </w:p>
    <w:p>
      <w:pPr/>
      <w:r>
        <w:rPr>
          <w:b w:val="1"/>
          <w:bCs w:val="1"/>
        </w:rPr>
        <w:t xml:space="preserve">Jiří Kajzar (NMFM), náměstek primátora Frýdku-Místku: </w:t>
      </w:r>
      <w:r>
        <w:rPr/>
        <w:t xml:space="preserve">"Je to zase takový dluh minulosti. Je jich hodně. Nevíme, co  dřív. Snažíme se to postupně spravovat ta území. Teď už nám běží realizace  prostoru před kulturním domem ve Frýdku. Teď jsme zase v Místku, abychom  vyváženě opravovali obě části města."</w:t>
      </w:r>
    </w:p>
    <w:p>
      <w:pPr/>
      <w:r>
        <w:rPr/>
        <w:t xml:space="preserve">Sídliště je velmi rozsáhlé a komplikované. Projektová  dokumentace a stavební povolení se proto bude zpočátku týkat čtyř vnitrobloků. </w:t>
      </w:r>
    </w:p>
    <w:p>
      <w:pPr/>
      <w:r>
        <w:rPr>
          <w:b w:val="1"/>
          <w:bCs w:val="1"/>
        </w:rPr>
        <w:t xml:space="preserve">Jiří Kajzar (NMFM), náměstek primátora Frýdku-Místku:</w:t>
      </w:r>
      <w:r>
        <w:rPr/>
        <w:t xml:space="preserve"> "Na třech jsme tady chtěli udělat nějaká kapesní dětská  hřiště, plus mobiliář a tak dále, něco pro seniory a udělat tomu normální  vzhled. To znamená chodníky, doplnit zeleň, stromy, keře a samozřejmě zázemí  pro děti."</w:t>
      </w:r>
    </w:p>
    <w:p>
      <w:pPr/>
      <w:r>
        <w:rPr>
          <w:b w:val="1"/>
          <w:bCs w:val="1"/>
        </w:rPr>
        <w:t xml:space="preserve">Lucie Šidlová, hlavní architekta Frýdku-Místku:</w:t>
      </w:r>
      <w:r>
        <w:rPr/>
        <w:t xml:space="preserve"> "Samozřejmě to bude doplněno lavičkami, mobiliářem, novým  trasováním pěších komunikací a všechno by mělo být i podpořeno nějakými prvky  zastínění a prvky, které budou v souladu s adaptační strategií města.  To znamená zasakovací povrchy a zeleň."</w:t>
      </w:r>
    </w:p>
    <w:p>
      <w:pPr/>
      <w:r>
        <w:rPr/>
        <w:t xml:space="preserve">Do jednoho z vnitrobloků chce město umístit nové  parkoviště. </w:t>
      </w:r>
    </w:p>
    <w:p>
      <w:pPr/>
      <w:r>
        <w:rPr>
          <w:b w:val="1"/>
          <w:bCs w:val="1"/>
        </w:rPr>
        <w:t xml:space="preserve">Jiří Kajzar (NMFM), náměstek primátora Frýdku-Místku:</w:t>
      </w:r>
      <w:r>
        <w:rPr/>
        <w:t xml:space="preserve"> "Ta konfigurace k tomu je vhodná. A chceme tam vybudovat  parkování, které je tady potřeba. Lidé jsou docela, bych řekl, zoufalí, protože  se objevují druhé a třetí auta v rodinách. To znamená, že pro ty už nejsou  dimenzovaná parkoviště na těch sídlištích. To znamená, my to chceme řešit tím,  že teď ještě vybereme vhodné plochy na to, abychom doplnili, co možná nejvíce  parkovacích míst. Ale to bude dejme tomu po kusech. To znamená desítky. A pak  se tomu chceme věnovat ještě v místě bývalého kina, kde tam chceme  rozšířit to parkoviště s kapacitou až na 200 až 220 parkovacích míst."</w:t>
      </w:r>
    </w:p>
    <w:p>
      <w:pPr/>
      <w:r>
        <w:rPr/>
        <w:t xml:space="preserve">Práce na revitalizaci sídliště by mohly začít příští rok. To  je na Riviéře také naplánována výstavba nového volnočasového areálu na břehu  Ostravice u Domova pro seniory.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2467/frydekmistek-chysta-rekonstrukci-vnitrobloku-na-sidlisti-rivie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2026-08-13T07:15:46+02:00</dcterms:created>
  <dcterms:modified xsi:type="dcterms:W3CDTF">2026-08-13T07:15:46+02:00</dcterms:modified>
</cp:coreProperties>
</file>

<file path=docProps/custom.xml><?xml version="1.0" encoding="utf-8"?>
<Properties xmlns="http://schemas.openxmlformats.org/officeDocument/2006/custom-properties" xmlns:vt="http://schemas.openxmlformats.org/officeDocument/2006/docPropsVTypes"/>
</file>