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týkající se čištění jezera v parku Boženy Němcové pomalu končí</w:t>
      </w:r>
    </w:p>
    <w:p>
      <w:pPr/>
      <w:r>
        <w:rPr/>
        <w:t xml:space="preserve">Odbahňovací práce týkající se jezera v parku Boženy Němcové probíhaly od roku 2022, a to vždy jen od poloviny srpna, kvůli výskytu zvláště chráněných druhů živočichů a vždy jen do prvního zámrazu. Úkolem sacího bagru  na začátku samotné realizace bylo naředit vodní sediment ze dna jezera.  První rok se stihlo odbahnit až 70 procent vodní plochy. Další rok na konci léta práce na odbahnění pokračovaly, technologická odvodňovací linky byla už přesunuta ke katastrálního úřadu. Odtěženo bylo zhruba 16 tisíc kubíků sedimentu. Souběžně navazovaly další práce týkající se úpravy břehových hran ze štěrkových násypů. Úpravy břehových hran probíhaly i na ostrůvku uprostřed jezera. Položena zde byla georohož, aby nedocházelo k erozi. Začaly také práce na výstavbě lávky a pěšiny kolem vodní plochy. </w:t>
      </w: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 Na objektu došlo ke změně, kdy byly vypuštěny mikropiloty a prováděly se plošné základy."</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p>
      <w:pPr/>
      <w:r>
        <w:rPr/>
        <w:t xml:space="preserve">Aby mohla být akce realizovaná, bylo nutné vykácet staré, poškozené a suché dřeviny. Do ukončení celé akce bude ale zeleň vysázena nová a to v několikanásobném počtu, jak dřevin tak keřů a to včetně plochy, kde stála odvodňovací linka před katastrálním úřadem</w:t>
      </w:r>
    </w:p>
    <w:p>
      <w:pPr/>
      <w:r>
        <w:rPr>
          <w:b w:val="1"/>
          <w:bCs w:val="1"/>
          <w:i w:val="1"/>
          <w:iCs w:val="1"/>
        </w:rPr>
        <w:t xml:space="preserve">Petr Vojtíšek, stavbyvedoucí:</w:t>
      </w:r>
      <w:r>
        <w:rPr>
          <w:i w:val="1"/>
          <w:iCs w:val="1"/>
        </w:rPr>
        <w:t xml:space="preserve"> "</w:t>
      </w:r>
      <w:r>
        <w:rPr/>
        <w:t xml:space="preserve">Termín dokončení celé stavby je na podzim letošního roku a zatím i díky počasí není ohrožen.”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487/prace-tykajici-se-cisteni-jezera-v-parku-bozeny-nemcove-pomalu-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2026-05-14T06:54:59+02:00</dcterms:created>
  <dcterms:modified xsi:type="dcterms:W3CDTF">2026-05-14T06:54:59+02:00</dcterms:modified>
</cp:coreProperties>
</file>

<file path=docProps/custom.xml><?xml version="1.0" encoding="utf-8"?>
<Properties xmlns="http://schemas.openxmlformats.org/officeDocument/2006/custom-properties" xmlns:vt="http://schemas.openxmlformats.org/officeDocument/2006/docPropsVTypes"/>
</file>