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13.4.2024,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Studentky karvinského gymnázia uspěly ve výzvě Daruj srdce, obdarovaly organizaci Modrý kříž</w:t>
      </w:r>
    </w:p>
    <w:p>
      <w:pPr/>
      <w:r>
        <w:rPr/>
        <w:t xml:space="preserve">Projekt Daruj srdce je určený žákům středních škol, kterým není lhostejný život lidí potýkající se s různými problémy, ať už osobními, zdravotními nebo sociálními. V letošní výzvě Nadace Olgy Havlové si studentky ze 3. A Gymnázia Karviná vybraly organizaci Modrý kříž, která pomáhá lidem v boji s různými závislostmi.</w:t>
      </w:r>
    </w:p>
    <w:p>
      <w:pPr/>
      <w:r>
        <w:rPr>
          <w:b w:val="1"/>
          <w:bCs w:val="1"/>
        </w:rPr>
        <w:t xml:space="preserve">Elen Balwarová, studentka 3. ročníku Gymnázia Karviná</w:t>
      </w:r>
      <w:r>
        <w:rPr/>
        <w:t xml:space="preserve">: "Musely jsme zajít do té organizace, kterou jsme si vybraly, s nimi se domluvit, potom jsme musely vypsat formulář, kde jsme napsaly různé informace, co bychom řekly o té naší organizaci, abychom pomohly lidem, kteří jsou v nouzi a abychom pro ně vytvořily lepší prostředí. Byly jsme nadšené, že jsme se umístily tak dobře."</w:t>
      </w:r>
    </w:p>
    <w:p>
      <w:pPr/>
      <w:r>
        <w:rPr/>
        <w:t xml:space="preserve">Za finanční dar Modrý kříž zvelebil prostředí poradny, do kterého klienti dochází, nakoupil pro své klienty několik užitečných edukačních pomůcek, jako terapeutické karty, brýle simulující účinky drog a alkoholu. </w:t>
      </w:r>
    </w:p>
    <w:p>
      <w:pPr/>
      <w:r>
        <w:rPr>
          <w:b w:val="1"/>
          <w:bCs w:val="1"/>
        </w:rPr>
        <w:t xml:space="preserve">Ivana Tesařová, sociální pracovnice Modrého kříže:</w:t>
      </w:r>
      <w:r>
        <w:rPr/>
        <w:t xml:space="preserve"> "Jsme vděčné, že si holky vybraly organizaci Modrý kříž, ještě víc jsme vděčné  za jejich zájem o téma závislosti a možnosti propojit toto téma s jejich generací. Protože vnímáme, že dospívání je křehká a bouřlivá doba, kdy nějaká míra nejistoty nebo rizika je přirozená. Děti zkouší experimentovat s návykovými látkami, aby se vymezily vůči rodičům nebo přiblížily vrstevníkům. Jsme rádi, že jim tady můžeme nabídnout bezpečný důvěrný prostor, kde můžou všechny tyto emoce a potřeby zaznít.” </w:t>
      </w:r>
    </w:p>
    <w:p>
      <w:pPr/>
      <w:r>
        <w:rPr/>
        <w:t xml:space="preserve">Není to poprvé, co se žáci gymnázia do projektu zapojili a rozhodně se pokusí uspět i v příští výzvě.</w:t>
      </w:r>
    </w:p>
    <w:p>
      <w:pPr/>
      <w:r>
        <w:rPr>
          <w:b w:val="1"/>
          <w:bCs w:val="1"/>
        </w:rPr>
        <w:t xml:space="preserve">Elen Balwarová, studentka 3. ročníku Gymnázia Karviná</w:t>
      </w:r>
      <w:r>
        <w:rPr/>
        <w:t xml:space="preserve">: "Zkusíme to doporučit mladším ročníkům, aby se do toho zapojily a vyzkoušely si to, protože si myslíme, že je to dobrá zkušenost.”</w:t>
      </w:r>
    </w:p>
    <w:p>
      <w:pPr/>
      <w:r>
        <w:rPr/>
        <w:t xml:space="preserve">S pomáháním ostatním a dobrovolnou činností mají studenti karvinského gymnázia bohaté zkušenosti, pravidelně darují v karvinské nemocnici krev nebo připravují vánoční balíčky pro osamělé seniory. Jsou také dobrovolníky v různých organizacích ve městě a slabším dětem pomáhají s doučováním.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488/studentky-karvinskeho-gymnazia-uspely-ve-vyzve-daruj-srdce-obdarovaly-organizaci-modry-kr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2026-05-12T19:21:23+02:00</dcterms:created>
  <dcterms:modified xsi:type="dcterms:W3CDTF">2026-05-12T19:21:23+02:00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