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a zaměstnanci školy oslavili Den učitelů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„Scházíme se zde všichni zaměstnanci celého právního subjektu, pedagogičtí i nepedagogičtí zaměstnanci.Je tu za účelem poděkovat všem za celoroční práci. A jsme moc rádi, že nás na této akci podpoří i obecní úřad Stonava. Přítomnost pana starosty tomu všemu dodá lesk.“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tuto příležitost využili k tomu, abychom všem učitelům i správním zaměstnancům u této příležitosti poděkovali za jejich celoroční práci.“</w:t>
      </w:r>
    </w:p>
    <w:p>
      <w:pPr/>
      <w:r>
        <w:rPr/>
        <w:t xml:space="preserve">O kulturní program se postarali stonavští školáci. Jako první vystoupil talentovaný klavírista Šimon Böhm, žák 7. třídy, který nedávno vybojoval třetí místo v krajském kole klavírní soutěže.</w:t>
      </w:r>
    </w:p>
    <w:p>
      <w:pPr/>
      <w:r>
        <w:rPr>
          <w:b w:val="1"/>
          <w:bCs w:val="1"/>
        </w:rPr>
        <w:t xml:space="preserve">Šimon Böhm, žák 7. třídy: </w:t>
      </w:r>
      <w:r>
        <w:rPr/>
        <w:t xml:space="preserve">„Všechno to začalo, když jsem u babičky a dědy začal hrát na klavír, tak rodiče napadlo, že by mě mohli zkusit přihlásit a začalo to vlastně i tím, že jsem měl obrovský talent a rychle to stoupalo nahoru všechno, takže teď jsem tady.“</w:t>
      </w:r>
    </w:p>
    <w:p>
      <w:pPr/>
      <w:r>
        <w:rPr/>
        <w:t xml:space="preserve">Po hudební části programu se dostalo i na tanec, který je vášní stonavských dětí nejen v rámci školních kroužků.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„Vystoupí náš taneční kroužek a ještě vystoupí žákyně 6. třídy Eliška Hutová, předvede latinsko-americký tanec a na závěr Adélka Kolarčíková vystoupí z pompony.“</w:t>
      </w:r>
    </w:p>
    <w:p>
      <w:pPr/>
      <w:r>
        <w:rPr/>
        <w:t xml:space="preserve">Tradiční součástí této události jsou i bývalí pedagogové a zaměstnanci školy, kteří jsou zvání jako gesto vděčnosti za jejich přínos při výchově a vzdělávání stonavských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508/pedagogove-a-zamestnanci-skoly-oslavili-den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