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už jezdí, první půlhodina je zdarma</w:t>
      </w:r>
    </w:p>
    <w:p>
      <w:pPr/>
      <w:r>
        <w:rPr/>
        <w:t xml:space="preserve">Sdílená kola společnosti Nextbike začala v Novém Jičíně parkovat od pondělka 8. dubna. Na území města je pro jejich stání vytipováno 30 míst, celkem tu bude k dispozici průběžně zhruba 75 kol.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“Stanoviště jsme primárně vybírali tak, aby tam byl, pokud možno, cyklostojan. Tam, kde nebyl, na tři místa jsme jej doplnili, například ve Smetanových sadech nebo v Loučce, a zbývají ještě asi tři nebo čtyři místa, kde stojany nejsou, tam ty stojany budou ještě postupně doplněny. Obecně jsme vybírali taková místa, která jsou frekventovaná, jednak v centru města, například na náměstí  nebo tady před úřadem na Divadelní, ale potom také třeba u nádraží.” </w:t>
      </w:r>
    </w:p>
    <w:p>
      <w:pPr/>
      <w:r>
        <w:rPr/>
        <w:t xml:space="preserve">Mapa stání veřejných kol je na webu města, a přehledně v aplikaci, která je na webu společnosti Nextbike, kde je také vidět aktuálně rozmístění kol. </w:t>
      </w:r>
    </w:p>
    <w:p>
      <w:pPr/>
      <w:r>
        <w:rPr/>
        <w:t xml:space="preserve">Město provozující společnosti platí za každé vypůjčené kolo 17,80 korun. Lidé tedy mají prvních třicet minut zdarma, každá další započatá půlhodina je bude stát 18 korun.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“Sdílená kola si mohou vypůjčit osoby straší 18 let. Toto jsou podmínky společnosti Nextbike. Každý cyklista, který bude chtít sdílená kola využít, se nejprve musí registrovat u společnosti Nextbike, stáhnout si jejich aplikaci, kde zadá své údaje a údaje z platební karty. Aby registrace proběhla a byla aktivní, je potřeba, aby zaplatil poplatek 50 korun, který mu bude vzápětí připsán, uvidí ho v aplikaci a může ho čerpat na své jízdy.” </w:t>
      </w:r>
    </w:p>
    <w:p>
      <w:pPr/>
      <w:r>
        <w:rPr/>
        <w:t xml:space="preserve">Jeden registrovaný uživatel si může v aplikaci vypůjčit až čtyři kola. </w:t>
      </w:r>
    </w:p>
    <w:p>
      <w:pPr/>
      <w:r>
        <w:rPr/>
        <w:t xml:space="preserve">Na tomto projektu sdílených kol Nový Jičín spolupracuje s Kopřivnicí, která službu zavádí zároveň. Díky tomu se podařilo dosáhnout  i lepší ceny. Lidé si navíc budou moci kolo vypůjčit v Novém Jičíně a zaparkovat jej v Kopřivnici a naopak.</w:t>
      </w:r>
    </w:p>
    <w:p>
      <w:pPr/>
      <w:r>
        <w:rPr>
          <w:b w:val="1"/>
          <w:bCs w:val="1"/>
        </w:rPr>
        <w:t xml:space="preserve">Dan Rambousek, Nextbike: </w:t>
      </w:r>
      <w:r>
        <w:rPr/>
        <w:t xml:space="preserve">“Jsme moc rádi, že můžeme naši službu nabídnout občanům  dalších dvou měst v Moravskoslezském kraji. Díky tomu jsme protli hranici 40 měst v České republice, kde Nextbike se sdílenými koly operuje. Očekáváme, že v Novém Jičíně se při počtu 75 kol budeme standardně dostávat na sto a více výpůjček denně. Co se týče propojení dvou měst, Nového Jičína a Kopřivnice, my se dostáváme do stavu, kdy ta síť těch měst, kde Nextbike operuje, je tak hustá, že už je vlastně potřeba se dostat i za jejich hranice. Tady to bylo unikátní v tom, že ta vize byla od začátku jasná, obě města propojit a mít tu možnost mezi nimi přejíždět.”</w:t>
      </w:r>
    </w:p>
    <w:p>
      <w:pPr/>
      <w:r>
        <w:rPr/>
        <w:t xml:space="preserve">Sdílená kola budou v ulicích Nového Jičína a Kopřivnice do počátku prosince. Pak tento  pilotní projekt všechny tři strany vyhodnotí a rozhodnou o jeho pokračování zase na jaře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87/sdilena-kola-uz-jezdi-prvni-pulhodina-j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2026-04-05T04:03:03+02:00</dcterms:created>
  <dcterms:modified xsi:type="dcterms:W3CDTF">2026-04-05T04:03:03+02:00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