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Cyklistická doprava se stává v Ostravě fenoménem. Důležité ale je dbát na bezpečnost</w:t>
      </w:r>
    </w:p>
    <w:p>
      <w:pPr/>
      <w:r>
        <w:rPr/>
        <w:t xml:space="preserve">Kolo už v Ostravě dávno není jen volnočasová pomůcka, pro milovníky sportu. Stále více lidí jej využívá jako běžný dopravní prostředek. Svědčí o tom také každoroční čísla o využívání sdílených kol společnosti Nextbike. Ostrava cyklodopravu mnoha způsoby podporuje a vzniká proto i celá koncepce.  </w:t>
      </w:r>
    </w:p>
    <w:p>
      <w:pPr/>
      <w:r>
        <w:rPr>
          <w:b w:val="1"/>
          <w:bCs w:val="1"/>
        </w:rPr>
        <w:t xml:space="preserve">Jan Dohnal, primátor Ostravy: </w:t>
      </w:r>
      <w:r>
        <w:rPr/>
        <w:t xml:space="preserve">"Samozřejmě cyklistickou dopravu podporuje. My víme, že historicky vlastně cyklo doprava v Ostravě  byla zejména pro ten rekreační charakter. Tenhle trend se pomalu začíná dařit  trošičku obracet, když se snažíme opravdu na ty kola dostat i lidi, kteří se mají dostávat běžně v rámci cestování po městě. Měl by to být teda  nejenom rekreační prvek, ale opravdu i jakýsi pilíř dopravy. Takže samozřejmě Ostrava významně buduje cyklistickou infrastrukturu a cyklostezky.  Samozřejmě podporujeme bikesharing, takže těch opatření je celá řada. A  tady musím říci, že opravdu lidí, kteří se na těch kolech objevují, přibývá.  Samozřejmě víme, že alfa a omega cyklodopravy ve městě je bezpečnost. Ti lidé nám to říkají a říkají nám to i ty průzkumy. Nejčastěji zmiňují,  že se chtějí cítit na tom kole bezpečně v hustém provozu. Takže  vlastně máme i nějakou koncepci cyklistické dopravy, která už říká třeba když  rekonstruujeme nějakou ulici, jak ta ulice má vypadat, aby byla oddělena vozovka od  cyklostezky nějakým výškovým profilem."</w:t>
      </w:r>
    </w:p>
    <w:p>
      <w:pPr/>
      <w:r>
        <w:rPr/>
        <w:t xml:space="preserve">Na bezpečnost se v rámci nejrůznějších projektů a akcí zaměřují hlavně strážníci. Začínají už u malých cyklistů, které učí bezpečné chování v provozu na dopravních hřištích. U dospělých cyklistů jde především o prevenci a připomínání důležitých zásad.</w:t>
      </w:r>
    </w:p>
    <w:p>
      <w:pPr/>
      <w:r>
        <w:rPr>
          <w:b w:val="1"/>
          <w:bCs w:val="1"/>
        </w:rPr>
        <w:t xml:space="preserve">Miroslav Plaček, ředitel MP Ostrava: </w:t>
      </w:r>
      <w:r>
        <w:rPr/>
        <w:t xml:space="preserve">"Městská policie realizuje celou řadu preventivních akcí a mezi tyto akce  určitě patří i akce zaměřené na cyklisty. Chtěl bych předestřít, že se rozhodně nejedná  o akce, které mají represivní charakter, ale především preventivní, kdy upozorňujeme  cyklisty na dodržování pravidel silničního provozu a také na to, jak má být povinně  vybaveno jízdní kolo. Vedle těchto preventivních akcí městská policie rovněž realizuje i  značení jízdních kol, kde vedle jízdních kol označujeme i kompenzační pomůcky.  Například v loňském roce jsme takto realizovali celkem čtyři sta osmdesát jízdních kol a    devadesát kompenzačních pomůcek. V letošním roce chystáme celkem patnáct těchto  akcí a pokud občané budou mít zájem, mohou se přihlásit na našich webových  stránkách, kde najdou i jednotlivé termíny."</w:t>
      </w:r>
    </w:p>
    <w:p>
      <w:pPr/>
      <w:r>
        <w:rPr/>
        <w:t xml:space="preserve">Hlavně na jaře můžete městské policisty často potkat na frekventovaných cyklostezkách. </w:t>
      </w:r>
    </w:p>
    <w:p>
      <w:pPr/>
      <w:r>
        <w:rPr>
          <w:b w:val="1"/>
          <w:bCs w:val="1"/>
        </w:rPr>
        <w:t xml:space="preserve">Valerie Juchelková, strážnice MP Ostrava: </w:t>
      </w:r>
      <w:r>
        <w:rPr/>
        <w:t xml:space="preserve">"Zaměřujeme se na cyklisty, kteří jedou po chodníku. Také na dodržování  pravidel silničního provozu, pravidla, jako jsou třeba dopravní značky a také na  povinnou výbavu jízdních kol a koloběžek."</w:t>
      </w:r>
    </w:p>
    <w:p>
      <w:pPr/>
      <w:r>
        <w:rPr>
          <w:b w:val="1"/>
          <w:bCs w:val="1"/>
        </w:rPr>
        <w:t xml:space="preserve">anketa, cyklisté:</w:t>
      </w:r>
      <w:r>
        <w:rPr/>
        <w:t xml:space="preserve"> "Jezdím do práce, na kole jezdím často. Dokonce jsem zapojena i do  soutěže Do práce na kole, která začíná v květnu. Řidiči jsou různí, někteří jsou  ohleduplní, někteří ne, Ale připadá mi, že většina řidičů už si na ty cyklisty zvykla a  chová se k nim ohleduplně. Většinou řidiči bývají také cyklisté, takže já to vidím  pozitivně."</w:t>
      </w:r>
    </w:p>
    <w:p>
      <w:pPr/>
      <w:r>
        <w:rPr/>
        <w:t xml:space="preserve">"Každý den do práce šest tam, šest zpátky, dva a půl tisíce do roka. Celý rok  jezdím i v zimě, pokud není sníh. Cyklisté a chodci jsme na jedné lodi. Jsme ale takový obtížný hmyz pro automobilisty. Já sám taky jezdím autem, ale bohužel  to, co se děje v dnešní době, je špatně."</w:t>
      </w:r>
    </w:p>
    <w:p>
      <w:pPr/>
      <w:r>
        <w:rPr/>
        <w:t xml:space="preserve">Dopravně bezpečnostních akcí se účastní také zástupci BESIPU i ti na cyklisty při preventivních akcích často myslí. </w:t>
      </w:r>
    </w:p>
    <w:p>
      <w:pPr/>
      <w:r>
        <w:rPr>
          <w:b w:val="1"/>
          <w:bCs w:val="1"/>
        </w:rPr>
        <w:t xml:space="preserve">Pavel Blahut, koordinátor BESIP:</w:t>
      </w:r>
      <w:r>
        <w:rPr/>
        <w:t xml:space="preserve"> "Cyklista je řidič jednostopých ho  motorového vozidla. Byť může mít třeba kolo vybaveno nějakým pomocným  motorem, je to omezeno výkonem a maximální rychlostí, takže se na něj vztahují  vlastně všechny povinnosti a pravidla pro řidiče. Musí jezdit střízliví, musí užít vozidlo,  které splňuje nějaké technické požadavky. To znamená, musí být i za snížené  viditelnosti vybaveno odrazkami. Vpředu bílá a vzadu červená. Odrazky musí být i ve výpletu kol, oranžová odrazka na pedálech. Musí mít dvě funkční brzdy,  musí mít zaslepené konce řídítek. Kdyby došlo k pádu, ať nejsou další nějaká zranění,  musí být všechno funkční. Takže to jsou povinnosti pro řidiče jednostopých motorových vozidel. Samozřejmě jako takový řidič musí používat cyklistickou přilbu. Do osmnácti let  je povinná. Doporučujeme za BESIP vždy užít přilbu, protože se může stát cokoliv. I  nějaká rychlá změna směru jízdy může vést k pádu v daném okamžiku. Přilba    opravdu v sedmdesáti procentech případů dokáže ochránit toho cyklistu před nějakými  vážnými následky."</w:t>
      </w:r>
    </w:p>
    <w:p>
      <w:pPr/>
      <w:r>
        <w:rPr/>
        <w:t xml:space="preserve">V Ostravě jsou velmi oblíbená také sdílená kola společnosti Nextbike, na které město přispívá, aby mohlo být 15 minut jízdy zdarma. Loni v Ostravě bylo napočítáno 470 tisíc výpůjček, což je asi 1300 denně. I pro sdílená kola platí stejná pravidla. </w:t>
      </w:r>
    </w:p>
    <w:p>
      <w:pPr/>
      <w:r>
        <w:rPr>
          <w:b w:val="1"/>
          <w:bCs w:val="1"/>
        </w:rPr>
        <w:t xml:space="preserve">Matěj Vavříček, zástupce společnosti Nextbike Ostrava: </w:t>
      </w:r>
      <w:r>
        <w:rPr/>
        <w:t xml:space="preserve">"Je důležité, aby cyklisté používali cyklostezky nebo pozemní komunikaci, aby hlavně  nejezdili po chodníku, protože je to vůči ostatním kolemjdoucím dost nebezpečné. Další  bod desatera je, aby se nejezdilo po přechodu. Takže ideální případ je, vzít si kolo na  chodníku, přejít třeba přes přechod na tu cestu nebo na cyklostezku a až potom  nasednout. Potom, aby vraceli kola do stojanu a vždycky kola zamkli. Člověk ho může  zamknout jinde, ale samozřejmě mu potom přijde pokuta. Proto jsou ty  stojany k tomu určeny, aby se to různě neválelo a nepřekáželo to třeba kolemjdoucím."</w:t>
      </w:r>
    </w:p>
    <w:p>
      <w:pPr/>
      <w:r>
        <w:rPr/>
        <w:t xml:space="preserve">V letošním roce chce Ostrava investovat do oprav cyklostezek asi 20 milionů korun. Novinkou, kterou jistě cyklisté uvítají, je zklidnění dopravy, kdy bude v některých úsecích městských silnic snížena rychlost až na 30 km za hodinu.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611/cyklisticka-doprava-se-stava-v-ostrave-fenomenem-dulezite-ale-je-dbat-na-bezp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2026-10-20T12:41:00+02:00</dcterms:created>
  <dcterms:modified xsi:type="dcterms:W3CDTF">2026-10-20T12:41:00+02:00</dcterms:modified>
</cp:coreProperties>
</file>

<file path=docProps/custom.xml><?xml version="1.0" encoding="utf-8"?>
<Properties xmlns="http://schemas.openxmlformats.org/officeDocument/2006/custom-properties" xmlns:vt="http://schemas.openxmlformats.org/officeDocument/2006/docPropsVTypes"/>
</file>