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19.4.2024,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Nevyužívaná hřiště v Porubě nahradila zeleň. Proces proměn mapuje výstava na Hlavní třídě</w:t>
      </w:r>
    </w:p>
    <w:p>
      <w:pPr/>
      <w:r>
        <w:rPr/>
        <w:t xml:space="preserve">Poruba loni realizovala projekt Ozelenění zpevněných ploch, díky kterému ze starých nevyužívaných hřišť vznikly zatravněné plochy se stromy, květinami a keři o celkové rozloze 4 600 metrů čtverečních. Vysazeno bylo více než sto nových stromů. </w:t>
      </w:r>
    </w:p>
    <w:p>
      <w:pPr/>
      <w:r>
        <w:rPr>
          <w:b w:val="1"/>
          <w:bCs w:val="1"/>
        </w:rPr>
        <w:t xml:space="preserve">Lucie Baránková Vilamová (ANO), starostka Ostravy-Poruby</w:t>
      </w:r>
      <w:r>
        <w:rPr/>
        <w:t xml:space="preserve">: “Konzultovali jsme to s odborníky tam, kde to dává smysl a podobně a díky tomu díky tomu jsme opravdu ty staré nevzhledné plochy v dezolátním stavu velmi často, protože když v Porubě vznikaly, tak demografická struktura obyvatel byla někde jinde.”</w:t>
      </w:r>
    </w:p>
    <w:p>
      <w:pPr/>
      <w:r>
        <w:rPr/>
        <w:t xml:space="preserve">Proměnou prošly například náměstí Boženy Němcové, ulice Matěje Kopeckého, Řecká, Sokolovská nebo vnitroblok v blízkosti ulice Jana  Šoupala. Do projektu radnice zapojila i obyvatele. </w:t>
      </w:r>
    </w:p>
    <w:p>
      <w:pPr/>
      <w:r>
        <w:rPr>
          <w:b w:val="1"/>
          <w:bCs w:val="1"/>
        </w:rPr>
        <w:t xml:space="preserve">Lucie Baránková Vilamová (ANO), starostka Ostravy-Poruby</w:t>
      </w:r>
      <w:r>
        <w:rPr/>
        <w:t xml:space="preserve">: “Ptali jsme se jich, jestli to naše tušení, že opravdu se ten dvůr už dlouhodobě nevyužívá, respektive to hřiště v tom dvoře, je správné. Tam, kde se nám vrátily zpětné vazby, že tomu tak není, že se v nějakých obdobích třeba využívá, tak tam jsme se samozřejmě snažili opravit to hřiště. Tam, kde naopak opravdu využívané není, tak tam jsme zazelenili.”</w:t>
      </w:r>
    </w:p>
    <w:p>
      <w:pPr/>
      <w:r>
        <w:rPr/>
        <w:t xml:space="preserve">V současné době je na Hlavní třídě výstava, která mapuje proměnu jednotlivých dvorů. </w:t>
      </w:r>
    </w:p>
    <w:p>
      <w:pPr/>
      <w:r>
        <w:rPr>
          <w:b w:val="1"/>
          <w:bCs w:val="1"/>
        </w:rPr>
        <w:t xml:space="preserve">Martin Otipka, mluvčí Ostravy-Poruby: </w:t>
      </w:r>
      <w:r>
        <w:rPr/>
        <w:t xml:space="preserve">“Ukazuje, jak ty dvory vypadaly původně, jak se postupně měnily, jak vypadají dnes a ukazuje, vlastně popisuje, kolik stromů kde lidé najdou. Rád bych lidi pozval ať se přijdou na tu výstavu podívat ať vidí, jak se Poruba  postupně mění.”</w:t>
      </w:r>
    </w:p>
    <w:p>
      <w:pPr/>
      <w:r>
        <w:rPr/>
        <w:t xml:space="preserve">V Porubě jsou stále ještě desítky opuštěných nevzhledných hřišť, ze kterých v létě sálá teplo a které hyzdí veřejný prostor. </w:t>
      </w:r>
    </w:p>
    <w:p>
      <w:pPr/>
      <w:r>
        <w:rPr>
          <w:b w:val="1"/>
          <w:bCs w:val="1"/>
        </w:rPr>
        <w:t xml:space="preserve">Lucie Baránková Vilamová (ANO), starostka Ostravy-Poruby</w:t>
      </w:r>
      <w:r>
        <w:rPr/>
        <w:t xml:space="preserve">: “Myslím si, že ten projekt měl opravdu velký úspěch a myslím si, že bychom v něm měli pokračovat v dalších letech.Poruba dneska stárne a je pravda, že se musíme spíše orientovat na služby pro seniory, nicméně i přesto tam, kde to dává smysl a kde opravdu jsou využívaná ta hřiště, tam se je snažíme postupně opravovat, nebo zvelebovat.” </w:t>
      </w:r>
    </w:p>
    <w:p>
      <w:pPr/>
      <w:r>
        <w:rPr/>
        <w:t xml:space="preserve">A na závěr ještě dodám, že výstavu na Hlavní třídě můžete navštívit do 7. května.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2663/nevyuzivana-hriste-v-porube-nahradila-zelen-proces-promen-mapuje-vystava-na-hlavni-tri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2026-10-10T12:30:58+02:00</dcterms:created>
  <dcterms:modified xsi:type="dcterms:W3CDTF">2026-10-10T12:30:58+02:00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