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“Tyršovka” prosadila stavbu nové tělocvičny</w:t>
      </w:r>
    </w:p>
    <w:p>
      <w:pPr/>
      <w:r>
        <w:rPr/>
        <w:t xml:space="preserve">Plocha zhruba 13 x 7 metrů - to je prostor, ve kterém absolvují hodiny tělesné výchovy děti z prvního stupně Základní školy Tyršova. Starší děti chodí do haly v areálu stadionu, učitelé tělocviku tuto trasu denně absolvují několikrát.   </w:t>
      </w:r>
    </w:p>
    <w:p>
      <w:pPr/>
      <w:r>
        <w:rPr>
          <w:b w:val="1"/>
          <w:bCs w:val="1"/>
        </w:rPr>
        <w:t xml:space="preserve">Gustav Žídek, učitel tělesné výchovy ZŠ Tyršova Nový Jičín: </w:t>
      </w:r>
      <w:r>
        <w:rPr/>
        <w:t xml:space="preserve">“Výuka tělesné výchovy probíhá ve dvouhodinovkách. Děti druhého stupně docházejí na halu ABC, čímž vlastně tou cestou, tím přesunem, ztrácejí 20 minut tam, 20 minut zpět.”   </w:t>
      </w:r>
    </w:p>
    <w:p>
      <w:pPr/>
      <w:r>
        <w:rPr/>
        <w:t xml:space="preserve">O stavbě nové tělocvičny tu hovoří více než dvacet let. Teď tyto plány posvětila rada města. 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“Po devatenácti letech ve funkci ředitelky školy odcházím do důchodu s dobrým pocitem, že se konečně podařilo prosadit stavbu tělocvičny pro Tyršovku. Děkuji samozřejmě i rodičům, kteří nám pomohli s prosazením tohoto záměru.”</w:t>
      </w:r>
    </w:p>
    <w:p>
      <w:pPr/>
      <w:r>
        <w:rPr/>
        <w:t xml:space="preserve">Hotova je studie tělocvičny, stavba bude mít zelenou střechu. </w:t>
      </w:r>
    </w:p>
    <w:p>
      <w:pPr/>
      <w:r>
        <w:rPr>
          <w:b w:val="1"/>
          <w:bCs w:val="1"/>
        </w:rPr>
        <w:t xml:space="preserve">Ondřej Kafka, Ateliér MOAD Nový Jičín: </w:t>
      </w:r>
      <w:r>
        <w:rPr/>
        <w:t xml:space="preserve">“Protože toho místa nemáme moc, tak se snažím stavbu rozvrstvovat vertikálně. To znamená, že do podzemí umisťujeme zázemí tělocvičny, včetně šaten, nad nimi vytváříme venkovní volný rozptylový prostor a na střechu tělocvičny umisťujeme venkovní učebnu.”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“Momentálně je tedy radou schválena studie, bude se zadávat projektová dokumentace, která by měla být zpracována během tohoto a příštího roku, a následně, pokud budou finance, tak by mohla být zahájena stavba.” </w:t>
      </w:r>
    </w:p>
    <w:p>
      <w:pPr/>
      <w:r>
        <w:rPr/>
        <w:t xml:space="preserve">K samotné realizaci stavby by mohlo dojít do čtyř let. Předpokládané náklady jsou zhruba 100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684/novojicinska-tyrsovka-prosadila-stavbu-nov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2026-05-16T15:58:39+02:00</dcterms:created>
  <dcterms:modified xsi:type="dcterms:W3CDTF">2026-05-16T15:58:39+02:00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