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Bikesharing je v Ostravě oblíbenou formou dopravy</w:t>
      </w:r>
    </w:p>
    <w:p>
      <w:pPr/>
      <w:r>
        <w:rPr/>
        <w:t xml:space="preserve">Bikesharing v Ostravě se stal běžnou a dobře známou součástí městské dopravy. Popularita tohoto systému je patrná i z loňských statistik - kola od společnosti Nextbike byla vypůjčena téměř 470 tisíc krát. To představuje průměrně zhruba 40 tisíc výpůjček za měsíc a 1300 za den.</w:t>
      </w:r>
    </w:p>
    <w:p>
      <w:pPr/>
      <w:r>
        <w:rPr>
          <w:b w:val="1"/>
          <w:bCs w:val="1"/>
        </w:rPr>
        <w:t xml:space="preserve">Hana Tichánková (ANO), náměstkyně primátora Ostravy</w:t>
      </w:r>
      <w:r>
        <w:rPr/>
        <w:t xml:space="preserve">: „Celých 91,4 % všech výpůjček bylo do 15 minut. Investice města tedy směřuje v maximální míře do svých obyvatel. Jako garant projektu tak Ostrava plní svoji roli, finančně podporuje zdravou a udržitelnou mobilitu a lidé tuto dopravu proto i více využívají."</w:t>
      </w:r>
    </w:p>
    <w:p>
      <w:pPr/>
      <w:r>
        <w:rPr/>
        <w:t xml:space="preserve">Každý rok jsou také vyhodnocováni rekordmani s nejvíce výpůjčkami. Ten nejúspěšnější vloni vyjel na sdíleném kole více než tisíckrát. </w:t>
      </w:r>
    </w:p>
    <w:p>
      <w:pPr/>
      <w:r>
        <w:rPr>
          <w:b w:val="1"/>
          <w:bCs w:val="1"/>
        </w:rPr>
        <w:t xml:space="preserve">Lukáš Luňák, obchodní ředitel společnosti Nextbike</w:t>
      </w:r>
      <w:r>
        <w:rPr/>
        <w:t xml:space="preserve">: "Nextbike hodnotí rok 2023 velmi pozitivně obzvláště pak z pohledu výrazné eliminace vandalismu a umožnění tak větší koncentrace na redistribuci sdílených kol. Jednou z největších výzev pro letošní rok je pro provozovatele výměna celé třetiny kol za nová."</w:t>
      </w:r>
    </w:p>
    <w:p>
      <w:pPr/>
      <w:r>
        <w:rPr/>
        <w:t xml:space="preserve">Velká většina, přes 90 procent výpůjček trvá do 15 minut, takže pro uživatele je zdarma. Službu ale za ně platí Ostrava. K dispozici je 1100 kol v 380 stanicích.</w:t>
      </w:r>
    </w:p>
    <w:p>
      <w:pPr/>
      <w:r>
        <w:rPr>
          <w:b w:val="1"/>
          <w:bCs w:val="1"/>
        </w:rPr>
        <w:t xml:space="preserve">Hana Tichánková (ANO), náměstkyně primátora Ostravy</w:t>
      </w:r>
      <w:r>
        <w:rPr/>
        <w:t xml:space="preserve">: "Pro lidi, kteří rádi sdílená kola používají, mám dobrou zprávu: určitě budeme pokračovat dále."</w:t>
      </w:r>
    </w:p>
    <w:p>
      <w:pPr/>
      <w:r>
        <w:rPr/>
        <w:t xml:space="preserve">Síť cyklostezek na území Ostravy zahrnuje aktuálně už téměř 300 kilometrů cyklistických stezek, pruhů a tras, z toho je téměř polovina vedena odděleně od motorové dopravy. </w:t>
      </w:r>
    </w:p>
    <w:p>
      <w:pPr/>
      <w:r>
        <w:rPr/>
        <w:t xml:space="preserve">{{souvisejici-clanek-"11000042689"}}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692/bikesharing-je-v-ostrave-oblibenou-formou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2026-05-13T18:31:29+02:00</dcterms:created>
  <dcterms:modified xsi:type="dcterms:W3CDTF">2026-05-13T18:31:29+02:00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