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26.4.2024,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a dobrovolnictví na zkoušku s hendikepovanými klienty Santé</w:t>
      </w:r>
    </w:p>
    <w:p>
      <w:pPr/>
      <w:r>
        <w:rPr/>
        <w:t xml:space="preserve">Handicapovaní klienti Santé v Havířově jsou nesmírně kreativní, soutěživí a vždy se těší na každou akci. Aktivní život mohou vést i díky dobrovolníkům ADRY. Například paní Bohdana Pufferová se svou maminkou vede muzikoterapii v Santé už mnoho let.</w:t>
      </w:r>
    </w:p>
    <w:p>
      <w:pPr/>
      <w:r>
        <w:rPr>
          <w:b w:val="1"/>
          <w:bCs w:val="1"/>
        </w:rPr>
        <w:t xml:space="preserve">Bohdana Pufferová, dobrovolnice: </w:t>
      </w:r>
      <w:r>
        <w:rPr/>
        <w:t xml:space="preserve">"Po těch sedmi letech je to stále intenzivnější. Teď se nám vyměnili i členové souboru, máme tady i nové přírůstky a pořád asi máme to stejné nadšení. A trochu se nám to změnilo, že občas cvičíme i jógu. Kromě zpívání si děláme i relaxační cvičení.”</w:t>
      </w:r>
    </w:p>
    <w:p>
      <w:pPr/>
      <w:r>
        <w:rPr>
          <w:b w:val="1"/>
          <w:bCs w:val="1"/>
        </w:rPr>
        <w:t xml:space="preserve">anketa, klient Santé: </w:t>
      </w:r>
      <w:r>
        <w:rPr/>
        <w:t xml:space="preserve">“Já jsem velmi moc rád, že tady holky z ADRY chodí. Mám je moc a moc rád a jsem rád, že mohu chodit do muzikoterapie."</w:t>
      </w:r>
    </w:p>
    <w:p>
      <w:pPr/>
      <w:r>
        <w:rPr/>
        <w:t xml:space="preserve">ADRA se zapojila do celorepublikových dnů dobrovolnictví.</w:t>
      </w:r>
    </w:p>
    <w:p>
      <w:pPr/>
      <w:r>
        <w:rPr>
          <w:b w:val="1"/>
          <w:bCs w:val="1"/>
        </w:rPr>
        <w:t xml:space="preserve">Hana Čadová, ředitelka, ADRA Havířov: </w:t>
      </w:r>
      <w:r>
        <w:rPr/>
        <w:t xml:space="preserve">"Takže jsme tady v Havířově otevřeli Santé dokořán. Vyhlásili jsme, že se lidé mohou přijít podívat a jsme rádi, že opravdu přišli, aby se podívali, jak to tady probíhá, co by tady mohli dělat a zpříjemnit čas klientům. V Havířově máme spoustu dobrovolnických programů u seniorů, u dětí, pacientů, ale v letošním roce jsme se chtěli zaměřit na dobrovolnictví u lidí se zdravotním postižením.”</w:t>
      </w:r>
    </w:p>
    <w:p>
      <w:pPr/>
      <w:r>
        <w:rPr/>
        <w:t xml:space="preserve">Dobrovolnictví si přišly vyzkoušet i tyto dvě ženy.</w:t>
      </w:r>
    </w:p>
    <w:p>
      <w:pPr/>
      <w:r>
        <w:rPr>
          <w:b w:val="1"/>
          <w:bCs w:val="1"/>
        </w:rPr>
        <w:t xml:space="preserve">Michaela Dorotíková, dobrovolník na zkoušku:</w:t>
      </w:r>
      <w:r>
        <w:rPr/>
        <w:t xml:space="preserve"> "Přijde mi fajn takhle pomáhat, nebo dělat radost druhým lidem, tak proto jsme přišly. Dělat radost lidem a lituji, že nás to nenapadlo dříve.”</w:t>
      </w:r>
    </w:p>
    <w:p>
      <w:pPr/>
      <w:r>
        <w:rPr>
          <w:b w:val="1"/>
          <w:bCs w:val="1"/>
        </w:rPr>
        <w:t xml:space="preserve">Jana Hřebíčková, dobrovolník na zkoušku: </w:t>
      </w:r>
      <w:r>
        <w:rPr/>
        <w:t xml:space="preserve">“Já jsem tady v Santé v Mikádu byla asi před měsícem na praxi. Strávila jsem tady týden a bylo mi tady příjemně a říkala jsem, že se tady za nimi musím vrátit, protože je mi po nich smutno. Takže jsem toho využila a spojila jsem to se dnem dobrovolnictví, ať se tady podívám a seznámím s ADROU. Určitě bych se ráda stala dobrovolníkem.”</w:t>
      </w:r>
    </w:p>
    <w:p>
      <w:pPr/>
      <w:r>
        <w:rPr>
          <w:b w:val="1"/>
          <w:bCs w:val="1"/>
        </w:rPr>
        <w:t xml:space="preserve">anketa, klient Santé: </w:t>
      </w:r>
      <w:r>
        <w:rPr/>
        <w:t xml:space="preserve">"Přijďte za námi do Santé. To už je všechno, děkuji.”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771/adra-a-dobrovolnictvi-na-zkousku-s-hendikepovanymi-klienty-san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2026-10-02T08:38:26+02:00</dcterms:created>
  <dcterms:modified xsi:type="dcterms:W3CDTF">2026-10-02T08:38:26+02:00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