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šesti zemí soutěžili ve Frýdku-Místku o zlatý pohár ve svařování</w:t>
      </w:r>
    </w:p>
    <w:p>
      <w:pPr/>
      <w:r>
        <w:rPr/>
        <w:t xml:space="preserve">107 studentů ze 49 středních technických škol od nás i ze  zahraničí přijelo letos do Frýdku-Místku na významnou svářečskou soutěž.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"Je to jubilejní 25. ročník mezinárodní svářečské soutěže.  Soutěž má již dlouholetou tradici. Začátek té soutěže se nazýval Svářeč a od  třetího ročníku již běžela pod názvem Zlatý pohár Linde. Letošního ročníku se účastní soutěžící z Číny, Německa,  Bulharska, Ukrajiny, Slovenska a samozřejmě naši."</w:t>
      </w:r>
    </w:p>
    <w:p>
      <w:pPr/>
      <w:r>
        <w:rPr>
          <w:b w:val="1"/>
          <w:bCs w:val="1"/>
        </w:rPr>
        <w:t xml:space="preserve">Samuel Chudej, soutěžící; Odborná škola  technická Čadca:</w:t>
      </w:r>
      <w:r>
        <w:rPr/>
        <w:t xml:space="preserve"> "Horko těžko to probíhalo. Co mi to přineslo? Nové  zkušenosti, co se týče celkově toho svařování, té metody 135 CO."</w:t>
      </w:r>
    </w:p>
    <w:p>
      <w:pPr/>
      <w:r>
        <w:rPr>
          <w:b w:val="1"/>
          <w:bCs w:val="1"/>
        </w:rPr>
        <w:t xml:space="preserve">Šimon Bačovský, soutěžící; Střední škola  André Citroëna Boskovice:</w:t>
      </w:r>
      <w:r>
        <w:rPr/>
        <w:t xml:space="preserve"> "Já už jsem tady podruhé a byla pro mě dobrá, moc se mi ty  sváry nepovedly, ale celkově tady hodnotím ubytování a přípravu té soutěže  úplně vynikající. Fakt je to hezké tady." – Proč jsi přilej podruhé? – "Podruhé,  protože jsem minulý rok byl první, tak jsem chtěl tento rok zase obhájit. A asi  se mi to teda nepovede, uvidíme, ještě není vyhlášení." – Byla tady velká  konkurence? – "Byla, v mojí kategorii bylo 26 uchazečů. I mezinárodní  uchazeči tady jsou. Čína, ti svařují nádherně. To, když jsem ty sváry viděl, tak  klobouk dolů klukům."</w:t>
      </w:r>
    </w:p>
    <w:p>
      <w:pPr/>
      <w:r>
        <w:rPr/>
        <w:t xml:space="preserve">Studenti mají vždy možnost dle vlastního výběru soutěžit ve  čtyřech svařovacích metodách. Dále v teoretických znalostech o svařování,  a dokonce i na svařovacím trenažéru. 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"V prvním dni přijíždějí účastníci a seznamují se se  svařovacími zdroji. Druhý den probíhá samotná soutěž, ta probíhá  v podstatě celý den, protože jsou odváženi ti soutěžící na jednotlivá  pracoviště, na jednotlivé svařovny, kde pod dohledem komisařů svařují. Komisaři  jsou složeni z různých škol, a dokonce i z různých zemí."</w:t>
      </w:r>
    </w:p>
    <w:p>
      <w:pPr/>
      <w:r>
        <w:rPr>
          <w:b w:val="1"/>
          <w:bCs w:val="1"/>
        </w:rPr>
        <w:t xml:space="preserve">Eduard Boščík, vedoucí praktické  části soutěže:</w:t>
      </w:r>
      <w:r>
        <w:rPr/>
        <w:t xml:space="preserve"> "V letošním roce měli studenti za úkol zhotovit dva  soutěžní svary. Jeden soutěžní svar byl koutový v délce 150 milimetrů,  druhý soutěžní svar byl tupý v délce 200 milimetrů. Svařovali koutový svar  v poloze vodorovné šikmo shora. A tupý v poloze svislé, což je celkem  náročný způsob svařování."</w:t>
      </w:r>
    </w:p>
    <w:p>
      <w:pPr/>
      <w:r>
        <w:rPr>
          <w:b w:val="1"/>
          <w:bCs w:val="1"/>
        </w:rPr>
        <w:t xml:space="preserve">Milan Janeček, předseda hodnotitelské Jurry:</w:t>
      </w:r>
      <w:r>
        <w:rPr/>
        <w:t xml:space="preserve">  "Nebyly nikde prodlevy, všechno mělo svůj spád. Za to opravdu  organizátorům a všem studentům, kteří se na tom podíleli, děkuji."</w:t>
      </w:r>
    </w:p>
    <w:p>
      <w:pPr/>
      <w:r>
        <w:rPr>
          <w:b w:val="1"/>
          <w:bCs w:val="1"/>
        </w:rPr>
        <w:t xml:space="preserve">Šimon Bačovský, soutěžící; Střední škola  André Citroëna Boskovice:</w:t>
      </w:r>
      <w:r>
        <w:rPr/>
        <w:t xml:space="preserve"> Určitě to pro tebe byla i vynikající zkušenost, to porovnání  s těmi ostatními? – "Byla, vím třeba z minulého roku jsem patřil mezi  ty nejlepší. Zajímá mě, jak v té metodě na tom dopadnu, jestli by se dalo  někam posunout. Ale třeba do budoucnosti při výběru povolání tady jsou ty  firmy, zajímají se o vás, takže je to fakt zajímavé tady."</w:t>
      </w:r>
    </w:p>
    <w:p>
      <w:pPr/>
      <w:r>
        <w:rPr/>
        <w:t xml:space="preserve">Třetí den probíhá vyhlášení soutěže, na kterém se prezentují  i firmy, které mají zájem o kvalitní svářeče. </w:t>
      </w:r>
    </w:p>
    <w:p>
      <w:pPr/>
      <w:r>
        <w:rPr>
          <w:b w:val="1"/>
          <w:bCs w:val="1"/>
        </w:rPr>
        <w:t xml:space="preserve">Jan Durčák, ředitel Střední odborné  školy Frýdek-Místek:</w:t>
      </w:r>
      <w:r>
        <w:rPr/>
        <w:t xml:space="preserve"> "Ta účast firem je velmi důležitá, protože žáci mají možnost  vidět, že nacházejí uplatnění v praxi. Firmy zase mají možnost zpětné  vazby na tom, jak ti žáci jsou zdatně připraveni na svařování a mají představu,  jaké svářeče my pouštíme ze škol."</w:t>
      </w:r>
    </w:p>
    <w:p>
      <w:pPr/>
      <w:r>
        <w:rPr>
          <w:b w:val="1"/>
          <w:bCs w:val="1"/>
        </w:rPr>
        <w:t xml:space="preserve">Stanislav Folwarczny (ODS/SPOLU),  náměstek hejtmana MSK:</w:t>
      </w:r>
      <w:r>
        <w:rPr/>
        <w:t xml:space="preserve"> "Náš kraj potřebuje kvalitně vzdělané lidi, kteří jsou  schopni nastoupit do zaměstnání, na pracoviště dobře připraveni, což není  jednoduché. A jsme moc rádi za to, že zaměstnavatelé a firmy se podílejí na  odborném vzdělávání na středních školách. Za to vám patří poděkování."</w:t>
      </w:r>
    </w:p>
    <w:p>
      <w:pPr/>
      <w:r>
        <w:rPr/>
        <w:t xml:space="preserve">Medailové pozice v soutěži obsadilo 13 studentů  z Česka, 2 ze Slovenska a 2 z Číny.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834/studenti-z-sesti-zemi-soutezili-ve-frydkumistku-o-zlaty-pohar-ve-sv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2026-07-06T14:03:44+02:00</dcterms:created>
  <dcterms:modified xsi:type="dcterms:W3CDTF">2026-07-06T14:03:44+02:00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