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čekání končí. Obchvat Komárova má pravomocné územní rozhodnutí</w:t>
      </w:r>
    </w:p>
    <w:p>
      <w:pPr/>
      <w:r>
        <w:rPr/>
        <w:t xml:space="preserve">Už za 4 roky by se mohl začít stavět dlouho očekávaný jižní obchvat Komárova. Šestikilometrový úsek za více než 2 miliardy korun je poslední velkou silniční stavbou na silnici I/11 ve směru na Ostravu, která zatím neměla platné územní rozhodnutí.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“Na tuto stavbu se čekalo desítky let, to znamená od toho, co jsme si předsevzali před 17 lety, kdy bylo založeno sdružení S I/11 a dneska bych mohl říct, že je 80 procent splněno a já jsem za to strašně rád, za všechny kolegy, kteří už přede mnou na tom pracovali a pomalinku se to daří. Nabytí právní moci územního rozhodnutí bylo v březnu letošního roku a samotná stavba by mohla být vysoutěžena v roce 2027.”</w:t>
      </w:r>
    </w:p>
    <w:p>
      <w:pPr/>
      <w:r>
        <w:rPr/>
        <w:t xml:space="preserve">Silnicí projede denně na 20 tisíc aut včetně nákladních a kamionů. Navíc u železničního přejezdu se tvoří ve špičku dlouhé kolony aut z obou stran, a to v případě, že jede vlak.</w:t>
      </w:r>
    </w:p>
    <w:p>
      <w:pPr/>
      <w:r>
        <w:rPr>
          <w:b w:val="1"/>
          <w:bCs w:val="1"/>
        </w:rPr>
        <w:t xml:space="preserve">Martin Dostál, </w:t>
      </w:r>
      <w:r>
        <w:rPr>
          <w:b w:val="1"/>
          <w:bCs w:val="1"/>
        </w:rPr>
        <w:t xml:space="preserve">tajemník Sdružení pro výstavbu komunikace I/11-I/57</w:t>
      </w:r>
      <w:r>
        <w:rPr>
          <w:b w:val="1"/>
          <w:bCs w:val="1"/>
        </w:rPr>
        <w:t xml:space="preserve">: </w:t>
      </w:r>
      <w:r>
        <w:rPr/>
        <w:t xml:space="preserve">“Vznikají tam poměrně velké kolony v důsledku železniční tratě mezi Ostravou a Opavou, která je vysoce frekventovaná, takže z tohoto důvodu tam vzniká tento špunt. Opava a tím západní část MS kraje získá komfortní napojení na dálnici D1.”</w:t>
      </w:r>
    </w:p>
    <w:p>
      <w:pPr/>
      <w:r>
        <w:rPr>
          <w:b w:val="1"/>
          <w:bCs w:val="1"/>
        </w:rPr>
        <w:t xml:space="preserve">anketa: projíždějící řidiči: </w:t>
      </w:r>
      <w:r>
        <w:rPr/>
        <w:t xml:space="preserve">“Jak bude obchvat, tak to bude bezvadné samozřejmě. Budu rád. Pro řidiče je to vždycky dobré.”</w:t>
      </w:r>
    </w:p>
    <w:p>
      <w:pPr/>
      <w:r>
        <w:rPr/>
        <w:t xml:space="preserve">“Jezdím tady docela často, ale obchvat se vždycky hodí. Už teď, že je vlastně obchvat Opavy celkově, tak tady toto bude jenom napojení a bude to zrychlení a bude to výhodnější.”</w:t>
      </w:r>
    </w:p>
    <w:p>
      <w:pPr/>
      <w:r>
        <w:rPr/>
        <w:t xml:space="preserve">Ředitelství silnic a dálnic už intenzivně pracuje na dokumentaci pro stavební povolení. </w:t>
      </w:r>
    </w:p>
    <w:p>
      <w:pPr/>
      <w:r>
        <w:rPr>
          <w:b w:val="1"/>
          <w:bCs w:val="1"/>
        </w:rPr>
        <w:t xml:space="preserve">Martin Dostál, </w:t>
      </w:r>
      <w:r>
        <w:rPr>
          <w:b w:val="1"/>
          <w:bCs w:val="1"/>
        </w:rPr>
        <w:t xml:space="preserve">tajemník Sdružení pro výstavbu komunikace I/11-I/57</w:t>
      </w:r>
      <w:r>
        <w:rPr>
          <w:b w:val="1"/>
          <w:bCs w:val="1"/>
        </w:rPr>
        <w:t xml:space="preserve">: </w:t>
      </w:r>
      <w:r>
        <w:rPr/>
        <w:t xml:space="preserve">“My očekáváme, že po vydání stavebního povolení by mohly začít výkupy pozemků. Uvidíme jak se nám bude dařit nejen v procesu stavebního řízení a výkupu pozemků. Alfou omegou jsou samozřejmě i rozpočtové prostředky po roce 2027 v rozpočtu Státního fondu dopravní infrastruktury.”</w:t>
      </w:r>
    </w:p>
    <w:p>
      <w:pPr/>
      <w:r>
        <w:rPr/>
        <w:t xml:space="preserve">Současně s jižním obchvatem Komárova se začne stavět i severní obchvat sousedních Nových Sedlic.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“Já věřím, že to obyvatelům jak Nových Sedlic, tak Komárova zpříjemní život. Nebudou mít tak ztíženou dopravu, ten hluk a věřím, že za to budou rádi a samozřejmě všichni řidiči, kteří to budou využívat, protože to pomůže mezi spojkou z Ostravy na Opavsko, Krnovsko a dále.”</w:t>
      </w:r>
    </w:p>
    <w:p>
      <w:pPr/>
      <w:r>
        <w:rPr/>
        <w:t xml:space="preserve">Pokud vše půjde hladce, řidiči by se po obchvatech Komárova a Nových Sedlic mohli projet už v roce 2029.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858/leta-cekani-konci-obchvat-komarova-ma-pravomocne-uzemni-rozhodn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2026-10-19T19:22:34+02:00</dcterms:created>
  <dcterms:modified xsi:type="dcterms:W3CDTF">2026-10-19T19:22:34+02:00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