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školky na Poštovní děti vyrazily v kostýmech a s košťaty</w:t>
      </w:r>
    </w:p>
    <w:p>
      <w:pPr/>
      <w:r>
        <w:rPr/>
        <w:t xml:space="preserve">Čarodějnickou stezkou na zahradě mateřské školy na ulici Poštovní připravili pracovníci této mateřinky pro svých zhruba 120 děti i pro jejich rodiče, konala se odpoledne a za příznivého počasí.</w:t>
      </w:r>
    </w:p>
    <w:p>
      <w:pPr/>
      <w:r>
        <w:rPr>
          <w:b w:val="1"/>
          <w:bCs w:val="1"/>
        </w:rPr>
        <w:t xml:space="preserve">Jana Foltýnová, učitelka MŠ Poštovní: </w:t>
      </w:r>
      <w:r>
        <w:rPr/>
        <w:t xml:space="preserve">“Čarovali jsme a čarovali, ať je dneska krásné počasí. A čarodějnice děláme každým rokem, je to takové už tradiční, oslava čarodějnic ke konci dubna.” </w:t>
      </w:r>
    </w:p>
    <w:p>
      <w:pPr/>
      <w:r>
        <w:rPr/>
        <w:t xml:space="preserve">Stezka obsahovala 14 zastavení, na každém musely děti splnit úkol a získávaly nápovědu pro cílovou tajenku. Aby se do čarodějnického světa dostaly, musely nejprve prolézt pavučinou. </w:t>
      </w:r>
    </w:p>
    <w:p>
      <w:pPr/>
      <w:r>
        <w:rPr>
          <w:b w:val="1"/>
          <w:bCs w:val="1"/>
        </w:rPr>
        <w:t xml:space="preserve">Jana Foltýnová, učitelka MŠ Poštovní: </w:t>
      </w:r>
      <w:r>
        <w:rPr/>
        <w:t xml:space="preserve">“Děti měly přijít v čarodějnickém kostýmku a měly mít s sebou košťátko, které je pro tuto stezku stěžejní, protože polovina úkolů je praktických. Děti třeba s těmi košťátky cvičí a pak s jejich pomocí dají pavoučkovi do pusy barevného broučka. Jinde třeba dělají lektvary, poznávají rostliny, sadí kytičky, jinde se tančí čarodějnický tanec. Všechno je to takového praktického rázu a hlavně jde o to, aby děti zažily spoustu legrace a zábavy.” </w:t>
      </w:r>
    </w:p>
    <w:p>
      <w:pPr/>
      <w:r>
        <w:rPr>
          <w:b w:val="1"/>
          <w:bCs w:val="1"/>
        </w:rPr>
        <w:t xml:space="preserve">děti MŠ Poštovní:</w:t>
      </w:r>
    </w:p>
    <w:p>
      <w:pPr/>
      <w:r>
        <w:rPr/>
        <w:t xml:space="preserve">“Mně se líbilo, jak jsme tancovali.” </w:t>
      </w:r>
    </w:p>
    <w:p>
      <w:pPr/>
      <w:r>
        <w:rPr/>
        <w:t xml:space="preserve">“Dělali jsme kouzla.” </w:t>
      </w:r>
    </w:p>
    <w:p>
      <w:pPr/>
      <w:r>
        <w:rPr/>
        <w:t xml:space="preserve">“Mně se tu líbí všechno.”</w:t>
      </w:r>
    </w:p>
    <w:p>
      <w:pPr/>
      <w:r>
        <w:rPr>
          <w:b w:val="1"/>
          <w:bCs w:val="1"/>
        </w:rPr>
        <w:t xml:space="preserve">Jana Foltýnová, učitelka MŠ Poštovní: </w:t>
      </w:r>
      <w:r>
        <w:rPr/>
        <w:t xml:space="preserve">“Kostým už mám léta udělaný, ale kolegyně mají překrásné kostýmy, my se někdy ani nepoznáváme, takže je to moc hezké. Tato akce se nám všem moc líbí a myslím, že i rodičům, protože vždycky je velká účast.”   </w:t>
      </w:r>
    </w:p>
    <w:p>
      <w:pPr/>
      <w:r>
        <w:rPr/>
        <w:t xml:space="preserve">A v kostýmech dorazili i někteří rodiče.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“Šly jsme v kostýmech zároveň s dětmi, proč ne, že si to děti užijí dvakrát.”</w:t>
      </w:r>
    </w:p>
    <w:p>
      <w:pPr/>
      <w:r>
        <w:rPr/>
        <w:t xml:space="preserve">“Vytvořila jsem si svou vlastní masku Jemná čarodějnice lesní žínka. Akce je to krásná, alespoň se děti vyřádí a my také.” </w:t>
      </w:r>
    </w:p>
    <w:p>
      <w:pPr/>
      <w:r>
        <w:rPr/>
        <w:t xml:space="preserve">“Je to krásné, chodíme každý rok, je to super, děcka z toho mají zážitek.”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2875/do-skolky-na-postovni-deti-vyrazily-v-kostymech-a-s-kost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2026-05-08T23:59:49+02:00</dcterms:created>
  <dcterms:modified xsi:type="dcterms:W3CDTF">2026-05-08T23:59:49+02:00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