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Hráči a fanoušci basketbalu oslavili čtvrtstoletí od titulu</w:t>
      </w:r>
    </w:p>
    <w:p>
      <w:pPr/>
      <w:r>
        <w:rPr/>
        <w:t xml:space="preserve">Na palubovce sportovní haly na bazéně se odehrál exhibiční zápas posledních a zároveň jediných novojičínských basketbalových mistrů. Titul vybojovali 8. května 1999 nad pražským celkem USK. Jejich tým doplnili zdejší odchovanci, současní hráči A družstva, a utkali se s výběrem ligových hráčů klubu z extraligové éry.</w:t>
      </w:r>
    </w:p>
    <w:p>
      <w:pPr/>
      <w:r>
        <w:rPr>
          <w:b w:val="1"/>
          <w:bCs w:val="1"/>
        </w:rPr>
        <w:t xml:space="preserve">Jaroslav Kovář, bývalý hráč BC Nový Jičín, mistr 1999: </w:t>
      </w:r>
      <w:r>
        <w:rPr/>
        <w:t xml:space="preserve">“Děkujeme za organizování této akce, 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“Byla to fantastická éra. Už jsem tady podruhé nebo potřetí a každá ta akce je lepší a lepší. Já jen, když jsem přejel ceduli Nový Jičín, tak už to na mě dýchlo, polil mě zvláštní pocit štěstí a spokojenosti a ty vzpomínky jsou naprosto fantastické, skvělí lidi, jsme rádi, že tu můžeme být.”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Přál bych někomu ten zážitek, který jsme  měli my, aby se zopakoval. Takže držte to tady a snad to vyjde.”  </w:t>
      </w:r>
    </w:p>
    <w:p>
      <w:pPr/>
      <w:r>
        <w:rPr>
          <w:b w:val="1"/>
          <w:bCs w:val="1"/>
        </w:rPr>
        <w:t xml:space="preserve">Tomáš Krba, bývalý hráč BC Nový Jičín, mistr 1999: </w:t>
      </w:r>
      <w:r>
        <w:rPr/>
        <w:t xml:space="preserve">“Tak jasně, vždycky je na co vzpomínat, protože ten titul tady byl jediný a  jsme za to rádi. Vždycky si to s klukama připomeneme, jsem za to rád.”</w:t>
      </w:r>
    </w:p>
    <w:p>
      <w:pPr/>
      <w:r>
        <w:rPr>
          <w:b w:val="1"/>
          <w:bCs w:val="1"/>
        </w:rPr>
        <w:t xml:space="preserve">Curtis Bobb, bývalý hráč BC Nový Jičín: </w:t>
      </w:r>
      <w:r>
        <w:rPr/>
        <w:t xml:space="preserve">“Nemám lepší vzpomínky, než na Nový Jičín. Byl to můj první tým, když jsem začal hrát v Evropě. Je to tady jako můj druhý domov. Jsem rád, že jsem tady zpátky, jsou tu dnes skvělí lidé, které mám rád a je mi s nimi dobře. Jsem šťastný, že jsem mohl hrát za tento tým.” </w:t>
      </w:r>
    </w:p>
    <w:p>
      <w:pPr/>
      <w:r>
        <w:rPr>
          <w:b w:val="1"/>
          <w:bCs w:val="1"/>
        </w:rPr>
        <w:t xml:space="preserve">Ondrej Šoška, bývalý hráč BC Nový Jičín: </w:t>
      </w:r>
      <w:r>
        <w:rPr/>
        <w:t xml:space="preserve">“Je to nostalgie, vzpomínky, husí kůže…strašně rád jsem měl Nový Jičín, strašně rád jsem tu hrál, možná to byly mé nejlepší roky v kariéře. Diváci, fanoušci, vedení klubu, městečko, opravdu to byly krásné roky, rád vzpomínám a vždycky se těším do Nového Jičína.</w:t>
      </w:r>
    </w:p>
    <w:p>
      <w:pPr/>
      <w:r>
        <w:rPr/>
        <w:t xml:space="preserve">Basketbalovou show pořádal Fan club Nový Jičín potřetí, ve spolupráci s basketbalovým klubem. Akce byla také věnována uctění památky Milana Dvořáka, dlouholetého sekretáře klubu. V roce 2019 se ji ještě mohl mohl zúčastnit, toho letošního ročníku se již nedožil.</w:t>
      </w:r>
    </w:p>
    <w:p>
      <w:pPr/>
      <w:r>
        <w:rPr/>
        <w:t xml:space="preserve">A tento sportovní svátek měl i charitativní podtext. Výtěžek putoval na pomoc pětileté Verunce z Nového Jičína, která již podruhé bojuje se zákeřnou nemocí.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898/hraci-a-fanousci-basketbalu-oslavili-ctvrtstoleti-od-titu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2026-07-01T06:21:52+02:00</dcterms:created>
  <dcterms:modified xsi:type="dcterms:W3CDTF">2026-07-01T06:21:52+02:00</dcterms:modified>
</cp:coreProperties>
</file>

<file path=docProps/custom.xml><?xml version="1.0" encoding="utf-8"?>
<Properties xmlns="http://schemas.openxmlformats.org/officeDocument/2006/custom-properties" xmlns:vt="http://schemas.openxmlformats.org/officeDocument/2006/docPropsVTypes"/>
</file>