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pořádá preventivní přednášky na různá témata i v domovech pro seniory</w:t>
      </w:r>
    </w:p>
    <w:p>
      <w:pPr/>
      <w:r>
        <w:rPr/>
        <w:t xml:space="preserve">Domov pro seniory Frýdek-Místek je jedním z míst, kam  jezdí policejní preventisté pořádat přednášky na různá témata. Jedna  z nich byla i na téma domácího násilí.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 "Domácí násilí je komplikované v tom, že se odehrává za  zdmi našich domovů. Může se týkat opravdu široké veřejnosti. Nejenom  manželských párů, ale také seniorů a bohužel i dětí."</w:t>
      </w:r>
    </w:p>
    <w:p>
      <w:pPr/>
      <w:r>
        <w:rPr>
          <w:b w:val="1"/>
          <w:bCs w:val="1"/>
        </w:rPr>
        <w:t xml:space="preserve">Petr Kuchta, ředitel Domova pro seniory  Frýdek-Místek:</w:t>
      </w:r>
      <w:r>
        <w:rPr/>
        <w:t xml:space="preserve"> "Já jsem rád, že máme spolupráci s Policí České  republiky na preventivních programech. Jsem rád, že si vždycky připraví takto materiály, desatero  třeba proti bagatelizaci domácího násilí. Mají fakt pěkně zpracovány  prezentace, jak vysvětlit seniorům s čím vším se mohou na sklonku života  setkat. Co nemají podceňovat. Myslím, že je fajn taková osvěta nejen do škol,  ale že nezapomněli i na domovy pro seniory."</w:t>
      </w:r>
    </w:p>
    <w:p>
      <w:pPr/>
      <w:r>
        <w:rPr/>
        <w:t xml:space="preserve">Domácí násilí má mnoho podob. Nejčastěji bývá psychické. A i  když se to na první pohled může zdát neobvyklé, mohou být obětmi takového  násilí od svých příbuzných i klienti domovů pro seniory. Pro personál je pak  téměř nemožné na něco takového přijít. Zároveň mohou senioři například vědět o  někom, kdo je obětí takového násilí. 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 "Domácí násilí má další háček, a to je v tom, že oběti  domácího násilí o svých starostech a problémech nehovoří. Nesvěřují se osobám  blízkým a nedůvěřují policii. Což je stěžejní problém. Pokud nehovoří o těchto starostech, tak ony většinou  eskalují do té míry, že dochází do situací, kdy může být ohrožen život a  zdraví."</w:t>
      </w:r>
    </w:p>
    <w:p>
      <w:pPr/>
      <w:r>
        <w:rPr/>
        <w:t xml:space="preserve">Policie může poradit a také například vykázat násilníka  z domácnosti nebo mu zakázat kontakt s jeho obětí. 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 "Pokud pachatel této trestné činnosti vykázání poruší, tak se  dopouští přestupku. Pokud se dopouští opakovaného porušení, spadá to do  trestného činu maření úředního rozhodnutí a vykázání. A zde hrozí trest odnětí  svobody až na dva roky. My se snažíme formou těchto přednášek dát lidem  informace o tom, jaká mají svá práva. Jak se mohou bránit."</w:t>
      </w:r>
    </w:p>
    <w:p>
      <w:pPr/>
      <w:r>
        <w:rPr/>
        <w:t xml:space="preserve">V roce 2022 řešili policisté na Frýdecko-Místecku 14  případů vykázání a o rok později to bylo 15 případů. 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 "Tyto čísla sice nejsou alarmující, ale snažíme se  přistupovat ke každému případu individuálně. A snažíme se, aby oběti opravdu se  nebály důvěřovat Policii České republiky. Svěřovat se a mít určité jistoty  v tom, že jim pomůžeme."</w:t>
      </w:r>
    </w:p>
    <w:p>
      <w:pPr/>
      <w:r>
        <w:rPr>
          <w:b w:val="1"/>
          <w:bCs w:val="1"/>
        </w:rPr>
        <w:t xml:space="preserve">Petr Kuchta, ředitel Domova pro seniory  Frýdek-Místek:</w:t>
      </w:r>
      <w:r>
        <w:rPr/>
        <w:t xml:space="preserve"> "Jsem rád, že ty okruhy se mění. Vždycky se na ta témata  najde 35 až 40 lidí, které zajímá konkrétní téma."</w:t>
      </w:r>
    </w:p>
    <w:p>
      <w:pPr/>
      <w:r>
        <w:rPr/>
        <w:t xml:space="preserve">Senioři měli také přednášky na téma podvodů přes internet a  mobilní telefon. A policisté chystají i další témata v rámci prevence.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906/policie-porada-preventivni-prednasky-na-ruzna-temata-i-v-domovech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2026-05-08T07:55:57+02:00</dcterms:created>
  <dcterms:modified xsi:type="dcterms:W3CDTF">2026-05-08T07:55:57+02:00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