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Opavské Senior taxi už má 1300 zaregistrovaných klientů. Služba je mezi seniory velmi oblíbená</w:t>
      </w:r>
    </w:p>
    <w:p>
      <w:pPr/>
      <w:r>
        <w:rPr/>
        <w:t xml:space="preserve">Červený automobil s nápisem Senior taxi jezdí po Opavě už od podzimu roku 2020. Nejdříve fungoval jen ve městě a jeho městských částech. O rok později se tato zvýhodněná služba rozšířila i na okolní obce jako Podvihov, Suché Lazce, Vlaštovičky, nebo Zlatníky.</w:t>
      </w:r>
    </w:p>
    <w:p>
      <w:pPr/>
      <w:r>
        <w:rPr>
          <w:b w:val="1"/>
          <w:bCs w:val="1"/>
        </w:rPr>
        <w:t xml:space="preserve">Pavel Gebauer, ředitel MDPO: </w:t>
      </w:r>
      <w:r>
        <w:rPr/>
        <w:t xml:space="preserve">“Každý senior ve věku 70 plus se musí zaregistrovat u nás na předprodeji u divadla a potom jenom nahlašuje dispečerovi osobní číslo a ten si ho eviduje podle času potřebného k tomu odjezdu.”</w:t>
      </w:r>
    </w:p>
    <w:p>
      <w:pPr/>
      <w:r>
        <w:rPr/>
        <w:t xml:space="preserve">Dispečink Ondrášek, dobrý den. A který den to chcete, prosím vás? 16. května 9:30. Jo, mám to volné. Slezská nemocnice. Dobrá, napíšu vám to, máte ten termín volný, 16. května 9:30. </w:t>
      </w:r>
    </w:p>
    <w:p>
      <w:pPr/>
      <w:r>
        <w:rPr>
          <w:b w:val="1"/>
          <w:bCs w:val="1"/>
        </w:rPr>
        <w:t xml:space="preserve">Pavel Gebauer, ředitel MDPO: </w:t>
      </w:r>
      <w:r>
        <w:rPr/>
        <w:t xml:space="preserve">“V poslední době už to je tak plně obsazeno, že některé lidi, kteří si vzpomenou třeba pár dnů jenom předem, tak už nejsme schopni obsloužit, že prostě kapacita je naplněna." </w:t>
      </w:r>
    </w:p>
    <w:p>
      <w:pPr/>
      <w:r>
        <w:rPr>
          <w:b w:val="1"/>
          <w:bCs w:val="1"/>
        </w:rPr>
        <w:t xml:space="preserve">paní Šárka, uživatelka Senior taxi: </w:t>
      </w:r>
      <w:r>
        <w:rPr/>
        <w:t xml:space="preserve">“Velice spokojena, fakt ochotní jsou jak na tom dispečinku, tak řidič, jako fakt skutečně. Nebýt toho, tak já asi k doktorům nechodím.” </w:t>
      </w:r>
    </w:p>
    <w:p>
      <w:pPr/>
      <w:r>
        <w:rPr>
          <w:b w:val="1"/>
          <w:bCs w:val="1"/>
        </w:rPr>
        <w:t xml:space="preserve">Tomáš Vrána, řidič Senior taxi: </w:t>
      </w:r>
      <w:r>
        <w:rPr/>
        <w:t xml:space="preserve">“Podle mých informací už je zaregistrováno zhruba 1300 obyvatel, takže ten zájem je strašně velký, takže je třeba ty jízdy objednávat hodně dopředu. Snažíme se vyhovět všem jak je to možné, ale samozřejmě nejde uspokojit každého. Těm, co potřebují, tak určitě pomáháme."</w:t>
      </w:r>
    </w:p>
    <w:p>
      <w:pPr/>
      <w:r>
        <w:rPr/>
        <w:t xml:space="preserve">Cestující mohou Senior taxi využívat maximálně 4x měsíčně, a to v pracovních dnech od 6 do 16 hodin. Sebou si mohou vzít i jednoho člověka jako doprovod. Službu si mohou objednat na telefonní lince 602 533 915.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952/opavske-senior-taxi-uz-ma-1300-zaregistrovanych-klientu-sluzba-je-mezi-seniory-velmi-oblib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2026-07-30T06:01:14+02:00</dcterms:created>
  <dcterms:modified xsi:type="dcterms:W3CDTF">2026-07-30T06:01:14+02:00</dcterms:modified>
</cp:coreProperties>
</file>

<file path=docProps/custom.xml><?xml version="1.0" encoding="utf-8"?>
<Properties xmlns="http://schemas.openxmlformats.org/officeDocument/2006/custom-properties" xmlns:vt="http://schemas.openxmlformats.org/officeDocument/2006/docPropsVTypes"/>
</file>