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9.5.2024, 10:23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Skalka family park nabízí téměř 50 atrakcí pro celou rodinu</w:t>
      </w:r>
    </w:p>
    <w:p>
      <w:pPr/>
      <w:r>
        <w:rPr>
          <w:b w:val="1"/>
          <w:bCs w:val="1"/>
        </w:rPr>
        <w:t xml:space="preserve">Barbora  Kalíšková, ředitelka Skalka family park</w:t>
      </w:r>
      <w:r>
        <w:rPr/>
        <w:t xml:space="preserve">: „Máme skoro 50 atrakcí,  snažíme se nabídnout aktivity pro malé i velké, takže užijí si u nás malé děti,  pro které máme připravené prolézačky, tady nově indiánskou stezku, plno  houpaček, krásnou minizoo. Pro dospělé máme zase připravený minigolf, virtuální  realitu, opravdu je tady toho hodně a myslím si, že využití najde každý.“</w:t>
      </w:r>
    </w:p>
    <w:p>
      <w:pPr/>
      <w:r>
        <w:rPr/>
        <w:t xml:space="preserve">Areál se začal do podoby zábavního parku rozvíjet docela  nedávno. Konkrétně od období koronavirové pandemie.</w:t>
      </w:r>
    </w:p>
    <w:p>
      <w:pPr/>
      <w:r>
        <w:rPr>
          <w:b w:val="1"/>
          <w:bCs w:val="1"/>
        </w:rPr>
        <w:t xml:space="preserve">Barbora  Kalíšková, ředitelka Skalka family park</w:t>
      </w:r>
      <w:r>
        <w:rPr/>
        <w:t xml:space="preserve">: „Takže jsme tomu dali  nějakou podobu, kdy jsme začali investovat do těch letních aktivit, protože ta  zima už dneska není jaká bývala. Stojí to na tom počasí, které už ty zimní  radovánky tak nedopřává. Tak jsme se snažili jít takovou cestou, abychom měli  ten areál co nejvíce celoroční. Nabízíme řadu letních aktivit, takže od dob  toho Covidu jdeme tímto směrem.“</w:t>
      </w:r>
    </w:p>
    <w:p>
      <w:pPr/>
      <w:r>
        <w:rPr/>
        <w:t xml:space="preserve">Malí návštěvníci nejčastěji jako první zavítají do místního  Zooparku. Ten nabízí expozici více než 100 zvířat ve 30 druzích. </w:t>
      </w:r>
    </w:p>
    <w:p>
      <w:pPr/>
      <w:r>
        <w:rPr>
          <w:b w:val="1"/>
          <w:bCs w:val="1"/>
        </w:rPr>
        <w:t xml:space="preserve">Simona  Javorková, správkyně Zooparku</w:t>
      </w:r>
      <w:r>
        <w:rPr/>
        <w:t xml:space="preserve">:  „Velký zájem je určitě o klokany, potom poníci. Nabízíme vození na poníkovi,  což je velký úspěch a morčata. Ty jsou velký tahák.“ </w:t>
      </w:r>
    </w:p>
    <w:p>
      <w:pPr/>
      <w:r>
        <w:rPr/>
        <w:t xml:space="preserve">Řady Zoo často doplňují  i nové přírůstky.</w:t>
      </w:r>
    </w:p>
    <w:p>
      <w:pPr/>
      <w:r>
        <w:rPr>
          <w:b w:val="1"/>
          <w:bCs w:val="1"/>
        </w:rPr>
        <w:t xml:space="preserve">Simona  Javorková, správkyně Zooparku</w:t>
      </w:r>
      <w:r>
        <w:rPr/>
        <w:t xml:space="preserve">:  „Odchovy se nám docela daří, momentálně tady návštěvníci mohou vidět mládě  klokana rudokrkého, takže když budou všímají a půjdou se k nám podívat,  tak ho samice už nosí ve vaku a často vystrčí nožku nebo čumák.“</w:t>
      </w:r>
    </w:p>
    <w:p>
      <w:pPr/>
      <w:r>
        <w:rPr/>
        <w:t xml:space="preserve">Vedle Minizoo se rozkládá velké dřevěné bludiště.</w:t>
      </w:r>
    </w:p>
    <w:p>
      <w:pPr/>
      <w:r>
        <w:rPr>
          <w:b w:val="1"/>
          <w:bCs w:val="1"/>
        </w:rPr>
        <w:t xml:space="preserve">Barbora  Kalíšková, ředitelka Skalka family park</w:t>
      </w:r>
      <w:r>
        <w:rPr/>
        <w:t xml:space="preserve">: „Vzali jsme si inspiraci z Francie,  kde mají krásné přírodní bludiště takže tam jsme se nechali inspirovat a  udělali si tady jedno u nás. Když se zadaří, tak tímto východem byste se měli  po nějakém čase dostat, ale pokud se chcete určitě někoho zbavit, tak ho  doporučuju vzít do bludiště, na dvě hodinky ho ztratíte, využíváme ho i  v létě na příměstské tábory, kde hrajeme stezku odvahy, využíváme to i pro  různé  teambuildingové aktivity a máme  tam krásnou zvoničku štěstí, takže doporučuju, jestli máte nějaké přání, tak si  na ni zajděte, zazvoňte. Zaprvé si můžete něco přát a zadruhé Vás najdeme, když  se ztratíte.“</w:t>
      </w:r>
    </w:p>
    <w:p>
      <w:pPr/>
      <w:r>
        <w:rPr/>
        <w:t xml:space="preserve">Nad celým  Zooparkem i bludištěm vede 350 metrů dlouhý skywalk. Nově je propojen i se  zmenšeninami světových mostů.</w:t>
      </w:r>
    </w:p>
    <w:p>
      <w:pPr/>
      <w:r>
        <w:rPr>
          <w:b w:val="1"/>
          <w:bCs w:val="1"/>
        </w:rPr>
        <w:t xml:space="preserve">Barbora  Kalíšková, ředitelka Skalka family park</w:t>
      </w:r>
      <w:r>
        <w:rPr/>
        <w:t xml:space="preserve">: „Délka těch světových  mostů je přes 100 metrů. Tady za námi se zrovna nachází Golden Bridge, takže  pokud jste ještě nenavštívili Golden Bridge, přijďte k nám na Skalku a  můžete se po jednom projít.</w:t>
      </w:r>
    </w:p>
    <w:p>
      <w:pPr/>
      <w:r>
        <w:rPr>
          <w:b w:val="1"/>
          <w:bCs w:val="1"/>
        </w:rPr>
        <w:t xml:space="preserve">anketa,  návštěvníci areálu</w:t>
      </w:r>
      <w:r>
        <w:rPr/>
        <w:t xml:space="preserve">:  „Chodíte sem často?“ – „No máme permanentku, tak jsme tu letos dneska už  potřetí. Dceři se nejvíce líbí na trampolínách asi a na vláčku.“</w:t>
      </w:r>
    </w:p>
    <w:p>
      <w:pPr/>
      <w:r>
        <w:rPr>
          <w:b w:val="1"/>
          <w:bCs w:val="1"/>
        </w:rPr>
        <w:t xml:space="preserve">anketa,  návštěvníci areálu</w:t>
      </w:r>
      <w:r>
        <w:rPr/>
        <w:t xml:space="preserve">:  „Hlavně už jsme trochu rádi za to, že už je lepší počasí, že se dá víc vyjít  ven a nemusíme jen po těch hernách. Ale líbí se nám tady všechno, je to  rozmanité, tak každý si najde, co se mu líbí.“</w:t>
      </w:r>
    </w:p>
    <w:p>
      <w:pPr/>
      <w:r>
        <w:rPr>
          <w:b w:val="1"/>
          <w:bCs w:val="1"/>
        </w:rPr>
        <w:t xml:space="preserve">anketa,  návštěvníci areálu</w:t>
      </w:r>
      <w:r>
        <w:rPr/>
        <w:t xml:space="preserve">: „Já  by sem určitě doporučila jít tady do té Zoo a určitě bych šla tady na tu lávku,  protože je nová.“</w:t>
      </w:r>
    </w:p>
    <w:p>
      <w:pPr/>
      <w:r>
        <w:rPr>
          <w:b w:val="1"/>
          <w:bCs w:val="1"/>
        </w:rPr>
        <w:t xml:space="preserve">anketa,  návštěvníci areálu</w:t>
      </w:r>
      <w:r>
        <w:rPr/>
        <w:t xml:space="preserve">: „Mě  se tady nejvíce líbí klokánci v Zoo.“</w:t>
      </w:r>
    </w:p>
    <w:p>
      <w:pPr/>
      <w:r>
        <w:rPr/>
        <w:t xml:space="preserve">Areál se dá také pronajmout pro různé firemní akce, rodinné  oslavy nebo i svatby. </w:t>
      </w:r>
    </w:p>
    <w:p>
      <w:pPr/>
      <w:r>
        <w:rPr>
          <w:b w:val="1"/>
          <w:bCs w:val="1"/>
        </w:rPr>
        <w:t xml:space="preserve">Barbora  Kalíšková, ředitelka Skalka family park</w:t>
      </w:r>
      <w:r>
        <w:rPr/>
        <w:t xml:space="preserve">: „Pořádáme plno výletů pro školy i pro školy  nebo jiné skupiny, letní tábory, lyžařské kurzy. Myslím si, že těch aktivit je  tady opravdu hodně a stačí si jen vybrat.“</w:t>
      </w:r>
    </w:p>
    <w:p>
      <w:pPr/>
      <w:r>
        <w:rPr/>
        <w:t xml:space="preserve">K tomu v areálu každoročně přibývají nové atrakce. Letos  to už byly světové mosty ale v červnu se otevře další. </w:t>
      </w:r>
    </w:p>
    <w:p>
      <w:pPr/>
      <w:r>
        <w:rPr>
          <w:b w:val="1"/>
          <w:bCs w:val="1"/>
        </w:rPr>
        <w:t xml:space="preserve">Barbora  Kalíšková, ředitelka Skalka family park</w:t>
      </w:r>
      <w:r>
        <w:rPr/>
        <w:t xml:space="preserve">: „My se snažíme každý rok  přidat nějakou novinku na začátek sezóny, pecku tomu říkáme. 1.6. budeme  otvírat náš krásný Dinosauří svět, kde bude vlastně putování za dinosaury. Dostaneme  se do dávné doby mezi tyto tvory a bude tam krásná procházka mezi pohyblivými  dinosaury. Doufáme, že nám žádné dítko nespapají.“</w:t>
      </w:r>
    </w:p>
    <w:p>
      <w:pPr/>
      <w:r>
        <w:rPr/>
        <w:t xml:space="preserve">Zájemci, kteří si návštěvu stále rozmýšlejí, mohou areál  projít také skrze virtuální prohlídku na webu skalkaostrava.cz.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2954/skalka-family-park-nabizi-temer-50-atrakci-pro-celou-rodi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2026-05-08T09:49:30+02:00</dcterms:created>
  <dcterms:modified xsi:type="dcterms:W3CDTF">2026-05-08T09:49:30+02:00</dcterms:modified>
</cp:coreProperties>
</file>

<file path=docProps/custom.xml><?xml version="1.0" encoding="utf-8"?>
<Properties xmlns="http://schemas.openxmlformats.org/officeDocument/2006/custom-properties" xmlns:vt="http://schemas.openxmlformats.org/officeDocument/2006/docPropsVTypes"/>
</file>