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9.5.2024,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Areál Zámostí praskal při pálení čarodějnic ve švech</w:t>
      </w:r>
    </w:p>
    <w:p>
      <w:pPr/>
      <w:r>
        <w:rPr>
          <w:b w:val="1"/>
          <w:bCs w:val="1"/>
        </w:rPr>
        <w:t xml:space="preserve">Helena Marková, předsedkyně Spolku přátel Albrechtic:</w:t>
      </w:r>
      <w:r>
        <w:rPr/>
        <w:t xml:space="preserve"> „Základ  je, že nám většinou přeje počasí. Naposledy škaredě bylo před čtyřmi lety a teď  musím zaklepat, počasí drží, je krásně a to vždycky lidi přiláká na venkovní  akce.“</w:t>
      </w:r>
    </w:p>
    <w:p>
      <w:pPr/>
      <w:r>
        <w:rPr/>
        <w:t xml:space="preserve">Pro děti i dospělé byl připraven pestrý program i bohaté  občerstvení.</w:t>
      </w:r>
    </w:p>
    <w:p>
      <w:pPr/>
      <w:r>
        <w:rPr>
          <w:b w:val="1"/>
          <w:bCs w:val="1"/>
        </w:rPr>
        <w:t xml:space="preserve">Helena Marková, předsedkyně Spolku přátel Albrechtic: </w:t>
      </w:r>
      <w:r>
        <w:rPr/>
        <w:t xml:space="preserve">„Jsou  tady klauni, který vlastně řídí celý ten program, skákací hrady, malování na  obličej.“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„Můžeme si tady zdarma třeba hrát s tou tyčkou  a s tím talířkem, nebo si třeba takhle házet tou houbou po kamarádech.“  „Skáčeme na hradě, praskáme bubliny.“</w:t>
      </w:r>
    </w:p>
    <w:p>
      <w:pPr/>
      <w:r>
        <w:rPr/>
        <w:t xml:space="preserve">Vyvrcholením celé akce bylo upálení samotné čarodějnice jako  symbolu zla. O bezpečnost se tradičně postarali místní dobrovolní hasiči.</w:t>
      </w:r>
    </w:p>
    <w:p>
      <w:pPr/>
      <w:r>
        <w:rPr/>
        <w:t xml:space="preserve">Spolek přátel Albrechtic získal v letošním roce dotaci z  Moravskoslezského kraje. Díky může v obci zajistit zajímavé vzdělávací akce.</w:t>
      </w:r>
    </w:p>
    <w:p>
      <w:pPr/>
      <w:r>
        <w:rPr>
          <w:b w:val="1"/>
          <w:bCs w:val="1"/>
        </w:rPr>
        <w:t xml:space="preserve">Helena Marková, předsedkyně Spolku přátel Albrechtic: </w:t>
      </w:r>
      <w:r>
        <w:rPr/>
        <w:t xml:space="preserve">„Třeba  teď 9.5. bude takový vzdělávací program o kyberbezpečnosti a používání  moderních technologií, ty akce jsou zaměřené na seniory, ale není to jenom pro  seniory, bude tam i kurz finanční gramotnosti a na podzim, kdy 1. října je Den  seniorů, tak chystáme den seniorů nejspíš v Dělnickém domě, kde bude: zdravotní  diagnostika, možnosti cvičení a udržování zdravého životního stylu a podobně,  takže na to bych taky všechny chtěla pozvat.“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42960/areal-zamosti-praskal-pri-paleni-carodejnic-ve-sv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2026-08-27T11:17:48+02:00</dcterms:created>
  <dcterms:modified xsi:type="dcterms:W3CDTF">2026-08-27T11:17:48+02:00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