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13.5.2024,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Záchovné programy v ZOO Ostrava slaví úspěch. V krátké době se zde narodili 3 šimpanzi</w:t>
      </w:r>
    </w:p>
    <w:p>
      <w:pPr/>
      <w:r>
        <w:rPr/>
        <w:t xml:space="preserve">Žirafy, lvi, levharti, různé druhy primátů ale i méně známí  živočichové. Jedná se o ohrožené druhy zvířat, o které pečují v ostravské  zoologické zahradě.</w:t>
      </w:r>
    </w:p>
    <w:p>
      <w:pPr/>
      <w:r>
        <w:rPr>
          <w:b w:val="1"/>
          <w:bCs w:val="1"/>
        </w:rPr>
        <w:t xml:space="preserve">Šárka Nováková, mluvčí Zoo Ostrava</w:t>
      </w:r>
      <w:r>
        <w:rPr/>
        <w:t xml:space="preserve">: „Mnohé  z nich jsou zapojeny i do mezinárodních chovných programů, tak abychom  v lidské péči udrželi jejich stabilní populaci.“</w:t>
      </w:r>
    </w:p>
    <w:p>
      <w:pPr/>
      <w:r>
        <w:rPr/>
        <w:t xml:space="preserve">Jeden ze záchovných programů Zoo slaví velký úspěch –  v krátké době se jim zde narodila tři mláďata šimpanzů.</w:t>
      </w:r>
    </w:p>
    <w:p>
      <w:pPr/>
      <w:r>
        <w:rPr>
          <w:b w:val="1"/>
          <w:bCs w:val="1"/>
        </w:rPr>
        <w:t xml:space="preserve">Jana Pluháčková, vedoucí zoologického oddělení, Zoo  Ostrava</w:t>
      </w:r>
      <w:r>
        <w:rPr/>
        <w:t xml:space="preserve">: „Protože my vedeme evropský záchovný program šimpanzů v rámci  celé té Evropské asociace zoologických zahrad a akvárií, tak máme přehled, jak  vypadají jiné skupiny. Jsou i větší i menší. Ta naše je relativně nová, nově  poskládaná a tím velkým úspěchem je, že máme 3 relativně čerstvě narozená  mláďata, že ta skupina už funguje sama a že je to šimpanzí rodina.“</w:t>
      </w:r>
    </w:p>
    <w:p>
      <w:pPr/>
      <w:r>
        <w:rPr/>
        <w:t xml:space="preserve">Kromě udržitelnosti populace se záchovné programy starají i  o to, aby bylo zvířata možné v případě dobrých podmínek vypustit zpět do  volné přírody.</w:t>
      </w:r>
    </w:p>
    <w:p>
      <w:pPr/>
      <w:r>
        <w:rPr>
          <w:b w:val="1"/>
          <w:bCs w:val="1"/>
        </w:rPr>
        <w:t xml:space="preserve">Jana Pluháčková, vedoucí zoologického oddělení, Zoo  Ostrava</w:t>
      </w:r>
      <w:r>
        <w:rPr/>
        <w:t xml:space="preserve">: „Šimpanzi se často vnímají jako zvířata, která jsou náročná na  chov, protože jsou velmi hlasitá a emocionální   a potřebují žít v opravdu velké skupině, ale pakliže jim dáte všechny  ty podmínky a prostor a možnosti k tomu, aby se chovali přirozeně, tak to  nic složitého není.“</w:t>
      </w:r>
    </w:p>
    <w:p>
      <w:pPr/>
      <w:r>
        <w:rPr/>
        <w:t xml:space="preserve">Na více než 20 záchranných programů přispěli sedmi a  půl milióny korun i samotní návštěvníci, od roku 2016 od nich totiž putují 3  koruny ze vstupného.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3021/zachovne-programy-v-zoo-ostrava-slavi-uspech-v-kratke-dobe-se-zde-narodili-3-simpan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2026-05-09T05:09:47+02:00</dcterms:created>
  <dcterms:modified xsi:type="dcterms:W3CDTF">2026-05-09T05:09:47+02:00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