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ADRA běhu v Havířově se vybralo pro hendikepovaného Honzu přes 20 tisíc korun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>
          <w:b w:val="1"/>
          <w:bCs w:val="1"/>
        </w:rPr>
        <w:t xml:space="preserve">Paní Margita, účastnice ADRA běhu: </w:t>
      </w:r>
      <w:r>
        <w:rPr/>
        <w:t xml:space="preserve">“Běhat neumím, ale na vozíčku něco zvládnu. Já mám ráda ty lidi z ADRY. Chodí k nám, jsou skvělí.”</w:t>
      </w:r>
    </w:p>
    <w:p>
      <w:pPr/>
      <w:r>
        <w:rPr>
          <w:b w:val="1"/>
          <w:bCs w:val="1"/>
        </w:rPr>
        <w:t xml:space="preserve">anketa, účastník ADRA běhu: </w:t>
      </w:r>
      <w:r>
        <w:rPr/>
        <w:t xml:space="preserve">"My svou účastí ne této akci se zapojíme k podpoře dobrovolníků, kteří pracují pro organizaci ADRA."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 a my bychom rádi různými skákacími aktivitami dospělé i děti motivovali, aby si vyzkoušeli jak jsou na tom fyzicky a za každý centimetr, nebo skok mohou přispět buď na zdravotní pomůcky, které potřebuje, nebo co zrovna bude muset řešit.”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 Na dobrovolnické projekty pak 12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052/na-adra-behu-v-havirove-se-vybralo-pro-hendikepovaneho-honzu-pres-2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2026-08-13T22:41:04+02:00</dcterms:created>
  <dcterms:modified xsi:type="dcterms:W3CDTF">2026-08-13T22:41:04+02:00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