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byly nainstalovány nové informační panely. Najdete je na městském hřbitově a v Městských sadech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stovečku, takže si sprinteři mohou vyzkoušet, za kolik ji zaběhnou a nebo po mistru Johannu Schösslerovi, který se v podstatě zasloužil o založení městských sadů, tak máme tematickou trasu pojmenovanou podle něho. Máme i další, tak se přijďte přesvědčit  a vyzkoušet si.”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</w:t>
      </w:r>
    </w:p>
    <w:p>
      <w:pPr/>
      <w:r>
        <w:rPr/>
        <w:t xml:space="preserve">Čtvrtá je nainstalována u fotbalového klubu SFC Opava naproti parkhotelu. Cedule jsou ve stejném designu jako panely u Stříbrného jezera. Kromě běžeckých tras jsou na nich i informace například o tom, jaká jsou pravidla chování bruslaře na inline stezce.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 Jsou tam i návrhy na běžecké trasy v parku, takže to, kteří nejsou znalí místních poměrů, se mohou proběhnout podle vytyčených tras.”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“Cedule na Městském hřbitově je úplně nový počin. Nikdy tam taková žádná nebyla. 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“Samozřejmě těch osobností je daleko více, takže na ceduli najdou lidé i QR kód a odkaz, kde si mohou na webových stránkách města najít informace jednak bližší informace o těchto osobnostech, plus informace o dalších osobnostech, které jsou na hřbitově pohřbeny.”</w:t>
      </w:r>
    </w:p>
    <w:p>
      <w:pPr/>
      <w:r>
        <w:rPr/>
        <w:t xml:space="preserve">Město chce do budoucna zmapovat i zajímavé osobnosti i na dalších městských hřbitovech jako například v Kateřinkách nebo Kylešovicích.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065/v-opave-byly-nainstalovany-nove-informacni-panely-najdete-je-na-mestskem-hrbitove-a-v-mestsk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2026-04-08T13:14:47+02:00</dcterms:created>
  <dcterms:modified xsi:type="dcterms:W3CDTF">2026-04-08T13:14:47+02:00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