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Světlo a kořeny novojičínského rodáka na Staré poště</w:t>
      </w:r>
    </w:p>
    <w:p>
      <w:pPr/>
      <w:r>
        <w:rPr/>
        <w:t xml:space="preserve">Obrazy, smalty a sochy - to je návrat výtvarníka Antonína Gavlase do galerie na Starou poštu. Vystavuje zde po dvou desetiletích.    </w:t>
      </w:r>
    </w:p>
    <w:p>
      <w:pPr/>
      <w:r>
        <w:rPr>
          <w:b w:val="1"/>
          <w:bCs w:val="1"/>
        </w:rPr>
        <w:t xml:space="preserve">Antonín Gavlas, výtvarník: </w:t>
      </w:r>
      <w:r>
        <w:rPr/>
        <w:t xml:space="preserve">“Celá ta výstava se vlastně jmenuje Kořeny světla a je to částečně tím, že já tady v Novém Jičíně mám nějaké kořeny, narodil jsem se tady a nějakou dobu jsem to ještě v dětství žil. A to světlo je nějaký cíl a musí mít nějaký začátek. Na Staré poště jsem vystavoval asi před 20 lety, ale asi před deseti nebo dvanácti lety jsem vystavoval na zámku v té velké galerii sílu a do Nového Jičína se pořád rád vracím, protože tady to znám, mám tu ještě nějakou rodinu a je to tady pěkné.” </w:t>
      </w:r>
    </w:p>
    <w:p>
      <w:pPr/>
      <w:r>
        <w:rPr/>
        <w:t xml:space="preserve">Na výstavě je k vidění autorova figurální tvorba a vedle toho poloabstraktní kompozice, ve kterých se objevují geometrické tvary i krajinářské prvky. Všude ale hraje důležitou roli světlo. </w:t>
      </w:r>
    </w:p>
    <w:p>
      <w:pPr/>
      <w:r>
        <w:rPr>
          <w:b w:val="1"/>
          <w:bCs w:val="1"/>
        </w:rPr>
        <w:t xml:space="preserve">Antonín Gavlas, výtvarník: </w:t>
      </w:r>
      <w:r>
        <w:rPr/>
        <w:t xml:space="preserve">“Já se tím světlem nebo tím prosvětlováním zabývám už desítky let a jsem rád, když ty obrazu nebo celé výstavy vypadají optimisticky. Protože v tom dnešním světě, který je plný různých hrůz a válek a opravdu pesimistických událostí, tak aspoň někde ať to světlo trošku zazáří a dodá trošku optimismu.”  </w:t>
      </w:r>
    </w:p>
    <w:p>
      <w:pPr/>
      <w:r>
        <w:rPr/>
        <w:t xml:space="preserve">Autor se odmalička zajímá o vesmír a hvězdnou oblohu a o své tvorbě říká, že je to jakýsi svět mezi hvězdami, něco mezi nebem a zemí.  Například tento obraz pojmenoval Příchozí. </w:t>
      </w:r>
    </w:p>
    <w:p>
      <w:pPr/>
      <w:r>
        <w:rPr>
          <w:b w:val="1"/>
          <w:bCs w:val="1"/>
        </w:rPr>
        <w:t xml:space="preserve">Antonín Gavlas, výtvarník: </w:t>
      </w:r>
      <w:r>
        <w:rPr/>
        <w:t xml:space="preserve">“Prostě myslím si, že to světlo je nejen fyzikální ukázal,  takový spíše symbol něčeho dobrého, pěkného, kam bychom měli všichni směřovat.” </w:t>
      </w:r>
    </w:p>
    <w:p>
      <w:pPr/>
      <w:r>
        <w:rPr/>
        <w:t xml:space="preserve">Antonín Gavlas je všestranný výtvarník, který se vyjadřuje v různých technikách, ať už je to kresba, malba, grafika a nebo keramika, ze které přešel na smalty, ale také se věnuje sochařství. Jeho výstava Kořeny světla je na Staré poště k vidění do 30.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00/svetlo-a-koreny-novojicinskeho-rodaka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2026-10-24T04:29:30+02:00</dcterms:created>
  <dcterms:modified xsi:type="dcterms:W3CDTF">2026-10-24T04:29:30+02:00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