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17.5.2024,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Policistům hlídkujícím u šampionátu se podařilo rychle najít děti ztracené v davu</w:t>
      </w:r>
    </w:p>
    <w:p>
      <w:pPr/>
      <w:r>
        <w:rPr>
          <w:b w:val="1"/>
          <w:bCs w:val="1"/>
        </w:rPr>
        <w:t xml:space="preserve">Soňa Štětínská, mluvčí Policie ČR MSK: </w:t>
      </w:r>
      <w:r>
        <w:rPr/>
        <w:t xml:space="preserve">"Na stanoviště policistů speciální pořádkové jednotky u Ostrava arény přiběhla mladá žena  s tím, že se jí v mžiku ztratily v davu její dvě ještě ani ne školou povinné děti. Tato informace,  včetně popisu dětí, se okamžitě nesla vysílačkami a dalšími komunikačními kanály. Relace se  dostala k hlídkám po linii všech služeb. Do pátrání se zapojili rovněž policisté speciální pořádkové  jednotky, kdy někteří průběžně na stanovišti zjišťovali další, detailnější informace od maminky a  naváděli své kolegy zapojené do pátrání. Ti postupně propátrávali okolí haly, vzhledem  k rozsáhlosti prostoru a jeho specifikům také i například na služební čtyřkolce. Opravdu za krátkou  chvíli se několik desítek metrů opodál právě policistům speciální pořádkové jednotky podařilo děti  nalézt. Byly sice rozrušené, ale nezraněné. Policisté děti uklidnili a předali je mamince, na které  byla vidět obrovská úleva. Paní ocenila práci policistů vskutku velkým poděkováním.  Jsme rádi, že jsme mohli pomoci a že paní nezaváhala a obrátila se na nás ihned. Tuto událost  vnímáme jako fakt, že policie zajišťuje v souvislosti s hokejovým mistrovstvím široké spektrum  činností, nejen ryze bezpečnostního charakteru a oblast dopravy."</w:t>
      </w:r>
    </w:p>
    <w:p>
      <w:pPr/>
      <w:r>
        <w:rPr/>
        <w:t xml:space="preserve">{{souvisejici-clanek-"11000043101"}}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111/policistum-hlidkujicim-u-sampionatu-se-podarilo-rychle-najit-deti-ztracene-v-d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2026-08-27T00:19:44+02:00</dcterms:created>
  <dcterms:modified xsi:type="dcterms:W3CDTF">2026-08-27T00:19:44+02:00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