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Wichterlova gymnázia hráli francouzské divadlo</w:t>
      </w:r>
    </w:p>
    <w:p>
      <w:pPr/>
      <w:r>
        <w:rPr/>
        <w:t xml:space="preserve">Projekt Erasmus plus obecně dává  studentům velkou příležitost seznámit a sblížit se se studenty z jiných států.  Zdokonalí své jazykové znalosti a k tomu dobře poznají odlišnou kulturu.</w:t>
      </w:r>
    </w:p>
    <w:p>
      <w:pPr/>
      <w:r>
        <w:rPr>
          <w:b w:val="1"/>
          <w:bCs w:val="1"/>
        </w:rPr>
        <w:t xml:space="preserve">Jan Netolička, ředitel  Wichterlova gymnázia Ostrava: </w:t>
      </w:r>
      <w:r>
        <w:rPr/>
        <w:t xml:space="preserve">„My máme všechny projekty postavené na tom, že  naši žáci bydlí v zahraničí u rodin a zase zahraniční žáci při pobytu u  nás bydlí také v rodinách. Získat akreditaci není jednoduché, a tak jsme  rádi, že se nám to podařilo.“</w:t>
      </w:r>
    </w:p>
    <w:p>
      <w:pPr/>
      <w:r>
        <w:rPr/>
        <w:t xml:space="preserve">Wichterlovo gymnázium využilo  skutečnost, že MS kraj spolupracuje s Lotrinským krajem.</w:t>
      </w:r>
    </w:p>
    <w:p>
      <w:pPr/>
      <w:r>
        <w:rPr>
          <w:b w:val="1"/>
          <w:bCs w:val="1"/>
        </w:rPr>
        <w:t xml:space="preserve">Barbora Pšenicová, koordinátorka  projektu: </w:t>
      </w:r>
      <w:r>
        <w:rPr/>
        <w:t xml:space="preserve">„Nebylo těžké získat pro tento projekt studenty. U nás jsou  motivovaní, takže jsme si mohli pro jednotlivé role i vybírat.“</w:t>
      </w:r>
    </w:p>
    <w:p>
      <w:pPr/>
      <w:r>
        <w:rPr>
          <w:b w:val="1"/>
          <w:bCs w:val="1"/>
        </w:rPr>
        <w:t xml:space="preserve">anketa: studenti, herci</w:t>
      </w:r>
    </w:p>
    <w:p>
      <w:pPr/>
      <w:r>
        <w:rPr/>
        <w:t xml:space="preserve">„My jsme studenti Wichterlova  gymnázia, takže pro nás to byla hračka.“</w:t>
      </w:r>
    </w:p>
    <w:p>
      <w:pPr/>
      <w:r>
        <w:rPr/>
        <w:t xml:space="preserve">„Hrát před rodilými Francouzi je  náročné, trochu jsem se styděla, ale myslím, že to dopadlo dobře.“</w:t>
      </w:r>
    </w:p>
    <w:p>
      <w:pPr/>
      <w:r>
        <w:rPr/>
        <w:t xml:space="preserve">Pro české publikum doplnili  studenti představení titulky promítanými na plátno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9/studenti-wichterlova-gymnazia-hrali-francouz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