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20.5.2024, 11:25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Rodný dům J. G. Mendela na Kravařsku skýtá daleko více než historii</w:t>
      </w:r>
    </w:p>
    <w:p>
      <w:pPr/>
      <w:r>
        <w:rPr>
          <w:b w:val="1"/>
          <w:bCs w:val="1"/>
        </w:rPr>
        <w:t xml:space="preserve">Vendula Horáková, manažerka Rodného domu J.G.Mendela</w:t>
      </w:r>
      <w:r>
        <w:rPr/>
        <w:t xml:space="preserve">:  „Když se tatínek Anton vrátil z napoleonských válek, chtěl si najít nějaký  svůj domov a ženu. Ujal se tohoto statku, který byl původně dřevěný a on ho  přestavěl na kamenný s břidlicovou střechou a trochu ho i zvětšil.</w:t>
      </w:r>
    </w:p>
    <w:p>
      <w:pPr/>
      <w:r>
        <w:rPr/>
        <w:t xml:space="preserve">V rodném statku se v současné době nachází muzeum věnované  životu a dílu Mendela. To přibližuje nejen současnost a historii genetiky ale  také zobrazuje život venkovského regionu Moravské Kravařsko.</w:t>
      </w:r>
    </w:p>
    <w:p>
      <w:pPr/>
      <w:r>
        <w:rPr>
          <w:b w:val="1"/>
          <w:bCs w:val="1"/>
        </w:rPr>
        <w:t xml:space="preserve">Vendula Horáková, manažerka Rodného domu J.G.Mendela</w:t>
      </w:r>
      <w:r>
        <w:rPr/>
        <w:t xml:space="preserve">:  „Toto je rodiště Johana Gregora Mendela. Je to místo, kde mu byly vštěpovány ty  základní informace, láska k přírodě a vědě. Vlastně díky tomuto místu,  jeho rodičům, místní škole a učitelům, kteří poznali jeho nadání, jsme  přesvědčení, že díku tomu udělal tak důležité objevy a stal se zakladatelem  genetiky.“</w:t>
      </w:r>
    </w:p>
    <w:p>
      <w:pPr/>
      <w:r>
        <w:rPr/>
        <w:t xml:space="preserve">Mendel zde však není oslavován jen jako vědec.</w:t>
      </w:r>
    </w:p>
    <w:p>
      <w:pPr/>
      <w:r>
        <w:rPr>
          <w:b w:val="1"/>
          <w:bCs w:val="1"/>
        </w:rPr>
        <w:t xml:space="preserve">Vendula Horáková, manažerka Rodného domu J.G.Mendela</w:t>
      </w:r>
      <w:r>
        <w:rPr/>
        <w:t xml:space="preserve">:  „Nyní se nacházíme u hasičské zbrojnice na kterou sám pan Mendel přispěl 3  tisíce zlatých. A díky těmto penězům byla vystavěna, koupil první stříkačku a  vznikl tady první hasičský sbor.“</w:t>
      </w:r>
    </w:p>
    <w:p>
      <w:pPr/>
      <w:r>
        <w:rPr/>
        <w:t xml:space="preserve">Právě zde byla vystavěna historicky první mramorová deska,  oslavující jeho jméno.</w:t>
      </w:r>
    </w:p>
    <w:p>
      <w:pPr/>
      <w:r>
        <w:rPr>
          <w:b w:val="1"/>
          <w:bCs w:val="1"/>
        </w:rPr>
        <w:t xml:space="preserve">Vendula Horáková, manažerka Rodného domu J.G.Mendela</w:t>
      </w:r>
      <w:r>
        <w:rPr/>
        <w:t xml:space="preserve">:  „Nechal ji tam vystavět jeho synovec, který jej miloval jako otce, protože  Johann Gregor Mendel byl opatem augustiniánského kláštera a neměl své děti,  podporoval děti svých dvou sester.“</w:t>
      </w:r>
    </w:p>
    <w:p>
      <w:pPr/>
      <w:r>
        <w:rPr/>
        <w:t xml:space="preserve">Samozřejmě se zde neopomíjí edukační funkce domu.</w:t>
      </w:r>
    </w:p>
    <w:p>
      <w:pPr/>
      <w:r>
        <w:rPr>
          <w:b w:val="1"/>
          <w:bCs w:val="1"/>
        </w:rPr>
        <w:t xml:space="preserve">Lukáš Bršťák, starosta obce Vražné</w:t>
      </w:r>
      <w:r>
        <w:rPr/>
        <w:t xml:space="preserve">: „Chceme, aby to nebylo  jen jako památka, aby zde lidi nechodili pouze do muzea, kterých je  v okolí docela dost, ale aby se v našem domě i něco naučili. Proto  jsme v našem domě otevřeli i edukační místnost, do které mohou děti  chodit. V té místnosti máme různé edukační programy, díky kterému se  seznámí s dílem, prací a se vším co Johann Gregor Mendel ve svém životě  dělal."</w:t>
      </w:r>
    </w:p>
    <w:p>
      <w:pPr/>
      <w:r>
        <w:rPr/>
        <w:t xml:space="preserve">Samotné muzeum je plné historických zajímavostí  z Mendelova dětství. Nejdůležitější místností muzea je tento pokoj, kde se  Mendel narodil. Exponáty si mohou lidé i vyzkoušet. V edukační části muzea  návštěvníci narazí na častý motiv hrášku, a to ne náhodou.</w:t>
      </w:r>
    </w:p>
    <w:p>
      <w:pPr/>
      <w:r>
        <w:rPr>
          <w:b w:val="1"/>
          <w:bCs w:val="1"/>
        </w:rPr>
        <w:t xml:space="preserve">Vendula Horáková, manažerka Rodného domu J.G.Mendela</w:t>
      </w:r>
      <w:r>
        <w:rPr/>
        <w:t xml:space="preserve">:  „Samozřejmě genetika vznikla na základě křížení hrachu. Kdy Johann Gregor  Mendel křížil hrách takovým triviálním způsobem, kdy z jedné rostlinky  přenášel štětečkem pil na druhou rostlinku, a to mu trvalo 10 let. Na základě  jeho výzkumu, protože byl skvělý statistik a matematik, vznikla kniha Versuche  über Pflanzenhybriden. Díky ní víme o jeho výzkumu a že byl stvořitelem  genetiky.“</w:t>
      </w:r>
    </w:p>
    <w:p>
      <w:pPr/>
      <w:r>
        <w:rPr/>
        <w:t xml:space="preserve">Perlou expozice je knižní sbírka vydaná k dvoustému  výročí narození slavného genetika. </w:t>
      </w:r>
    </w:p>
    <w:p>
      <w:pPr/>
      <w:r>
        <w:rPr>
          <w:b w:val="1"/>
          <w:bCs w:val="1"/>
        </w:rPr>
        <w:t xml:space="preserve">Vendula Horáková, manažerka Rodného domu J.G.Mendela</w:t>
      </w:r>
      <w:r>
        <w:rPr/>
        <w:t xml:space="preserve">:  „Sestává z několika listin. Důležitá je tato kniha, která oplývá všemi  fotografiemi, které jakýmkoli způsobem souvisí s jeho životem a když se  podíváte tady, tak vidíte bílé rukavičky, a to z toho důvodu, že je tato  kniha pozlacená, takže si ji můžete prohlížet opravdu jen v rukavičkách.“</w:t>
      </w:r>
    </w:p>
    <w:p>
      <w:pPr/>
      <w:r>
        <w:rPr/>
        <w:t xml:space="preserve">Dům mimo jiné slouží také jako turistická ubytovna, v přestavené  stodole se nachází společenský sál ke konání akcí jako třeba svateb. Dále zde  nalezneme kavárnu i obecní knihovnu.</w:t>
      </w:r>
    </w:p>
    <w:p>
      <w:pPr/>
      <w:r>
        <w:rPr>
          <w:b w:val="1"/>
          <w:bCs w:val="1"/>
        </w:rPr>
        <w:t xml:space="preserve">Jaromír Rudol, zástupce knihovnice</w:t>
      </w:r>
      <w:r>
        <w:rPr/>
        <w:t xml:space="preserve">: „Jsme možná  jediná knihovna v kraji, která existuje v obci pod 2 tisíce obyvatel  a je tu údajně kolem 4 tisíc knížek.“</w:t>
      </w:r>
    </w:p>
    <w:p>
      <w:pPr/>
      <w:r>
        <w:rPr/>
        <w:t xml:space="preserve">Multifunkčnost domu výrazně napomáhá rozvoji turistiky  v regionu. </w:t>
      </w:r>
    </w:p>
    <w:p>
      <w:pPr/>
      <w:r>
        <w:rPr>
          <w:b w:val="1"/>
          <w:bCs w:val="1"/>
        </w:rPr>
        <w:t xml:space="preserve">Lukáš Bršťák, starosta obce Vražné</w:t>
      </w:r>
      <w:r>
        <w:rPr/>
        <w:t xml:space="preserve">: „Bývala tady  návštěvnost okolo tisíce lidí. To se nám podařilo navýšit minulý rok, že jsme  měli přes 3 tisíce návštěvníků a letos jsme vstoupili do Technotrasy, kdy jsme  byli přizváni do tohoto projektu, takže počítáme, že díky tomu se nám podaří přilákat  ještě více návštěvníků. Takže letos by snad mohlo kolem 7 tisíc lidí rodný dům  navštívit.“</w:t>
      </w:r>
    </w:p>
    <w:p>
      <w:pPr/>
      <w:r>
        <w:rPr/>
        <w:t xml:space="preserve">Jednou z nejvýznamnějších akcí, které se v rodném  domě uskutečnily, byla benefiční módní přehlídka. Vzhledem k jejímu úspěchu  se podobná chystá už letos v říjnu.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3137/rodny-dum-j-g-mendela-na-kravarsku-skyta-daleko-vice-nez-histo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2026-06-03T20:00:46+02:00</dcterms:created>
  <dcterms:modified xsi:type="dcterms:W3CDTF">2026-06-03T20:00:46+02:00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