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doplnili svými reportážemi svědectví paměti národa</w:t>
      </w:r>
    </w:p>
    <w:p>
      <w:pPr/>
      <w:r>
        <w:rPr/>
        <w:t xml:space="preserve">Novojičínští školáci se podruhé, po pěti letech, zapojili do projektu společnosti Post Bellum a do archivu Paměti národa přidali další svědectví lidí moderní historie. Výsledky své práce v projektu “Příběhy našich sousedů” prezentovali v aule radnice. Školáci z Komenského 68 natočili pětiminutovou rozhlasovou reportáž se skautem Stanislavem Šubou.  </w:t>
      </w:r>
    </w:p>
    <w:p>
      <w:pPr/>
      <w:r>
        <w:rPr>
          <w:b w:val="1"/>
          <w:bCs w:val="1"/>
        </w:rPr>
        <w:t xml:space="preserve">Ondřej Přibyl, ZŠ Komenského 68: </w:t>
      </w:r>
      <w:r>
        <w:rPr/>
        <w:t xml:space="preserve">“Tato akce byla jedním z velkých přínosů právě pro učení se práce v týmu, ale přineslo nám to i to, že jsme byli schopni se podívat do jiné části historie, kterou ještě neprobíráme v dějepise. Takže nám to přineslo to, že jsme mohli na tu historii nahlédnout z jiného pohledu.”  </w:t>
      </w:r>
    </w:p>
    <w:p>
      <w:pPr/>
      <w:r>
        <w:rPr/>
        <w:t xml:space="preserve">Tým z Galaxie si pro svou práci vybral Karla Žižku, jako student byl v době komunistické totality perzekuován, je to také pamětník pohřbu Jana Palacha. </w:t>
      </w:r>
    </w:p>
    <w:p>
      <w:pPr/>
      <w:r>
        <w:rPr>
          <w:b w:val="1"/>
          <w:bCs w:val="1"/>
        </w:rPr>
        <w:t xml:space="preserve">Matouš Hanák, ZŠ Galaxie: </w:t>
      </w:r>
      <w:r>
        <w:rPr/>
        <w:t xml:space="preserve">“Dalo nám to to, že bychom se měli více zajímat o dění v politice, aby se tady nedostaly zpátky ty režimy, které tady byly před tím, že to nebylo nic dobrého, že se zakazovaly věci a že to nebylo správné.”    </w:t>
      </w:r>
    </w:p>
    <w:p>
      <w:pPr/>
      <w:r>
        <w:rPr/>
        <w:t xml:space="preserve">Žáci z Jubilejní  zpracovali vyprávění Pavla Wesseleho, mimo jiné pamětníka konce II. světové války.</w:t>
      </w:r>
    </w:p>
    <w:p>
      <w:pPr/>
      <w:r>
        <w:rPr>
          <w:b w:val="1"/>
          <w:bCs w:val="1"/>
        </w:rPr>
        <w:t xml:space="preserve">Marek Platoš, ZŠ a MŠ Jubilejní: </w:t>
      </w:r>
      <w:r>
        <w:rPr/>
        <w:t xml:space="preserve">“Náš pamětník je známější, je to bývalý starosta Nového Jičína. Určitě je to zkušenost do života, my všichni z celého týmu doufáme, že nám to dá do života něco z té historie a také zkušenost mluvit před lidmi.”  </w:t>
      </w:r>
    </w:p>
    <w:p>
      <w:pPr/>
      <w:r>
        <w:rPr/>
        <w:t xml:space="preserve">Poslední škola, Komenského 66, zpracovala vzpomínky 98 leté Bohuslavy Kubešové, pamětnice událostí spojených s II. světovou válkou z oblasti Těšínska. Za ni si prezentaci vyslechli její dcery.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79/novojicinsti-skolaci-doplnili-svymi-reportazemi-svedectvi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