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Pěšky zdolali půl Evropy a přešli Alpy i pro malou handicapovanou atletku</w:t>
      </w:r>
    </w:p>
    <w:p>
      <w:pPr/>
      <w:r>
        <w:rPr/>
        <w:t xml:space="preserve">Takové přivítání rodiny a přátel čekalo na náměstí v Novém Jičíně Matyáše Kuboše a Tomáše Kopeckého, kteří dorazil do cíle své pěší pouti z Barcelony. Na trasu dlouhou 2 350 kilometrů vyrazili v březnu, dojít domů jim trvalo 75 dní. </w:t>
      </w:r>
    </w:p>
    <w:p>
      <w:pPr/>
      <w:r>
        <w:rPr>
          <w:b w:val="1"/>
          <w:bCs w:val="1"/>
        </w:rPr>
        <w:t xml:space="preserve">Tomáš Kopecký: </w:t>
      </w:r>
      <w:r>
        <w:rPr/>
        <w:t xml:space="preserve">“Nápad vznikla asi tři roky zpátky, kdy jsme se s Matesem domluvili, že když se nám v životě něco nepovede, nebo budeme mít horší období, tak spolu vyrazíme na tři měsíce někam pryč. A sešlo se to tak ruku v ruce a vyšli jsme letos 9. března.”  </w:t>
      </w:r>
    </w:p>
    <w:p>
      <w:pPr/>
      <w:r>
        <w:rPr>
          <w:b w:val="1"/>
          <w:bCs w:val="1"/>
        </w:rPr>
        <w:t xml:space="preserve">Matyáš Kuboš: </w:t>
      </w:r>
      <w:r>
        <w:rPr/>
        <w:t xml:space="preserve">“Nejtěžší okamžik byly asi ty Alpy, když jsme vstoupili do Alp, šlapali jsme do sněhu v letních botech, a uvědomili jsme si že, to nebude úplně tak lehké, spali jsme ve sněhu a mrzli, tak to byly těžké okamžiky.”</w:t>
      </w:r>
    </w:p>
    <w:p>
      <w:pPr/>
      <w:r>
        <w:rPr/>
        <w:t xml:space="preserve">Kluci si ovšem touto cestou chtěli nejen dokázat, co sami zvládnou, ale hnacím motorem byl i druhý cíl - pomoc handicapované Natálce. </w:t>
      </w:r>
    </w:p>
    <w:p>
      <w:pPr/>
      <w:r>
        <w:rPr>
          <w:b w:val="1"/>
          <w:bCs w:val="1"/>
        </w:rPr>
        <w:t xml:space="preserve">Matyáš Kuboš: </w:t>
      </w:r>
      <w:r>
        <w:rPr/>
        <w:t xml:space="preserve">“I pro nás to byla neskutečná motivace, když jsme se potkali s Natálkou a zjistili jsme, jaký je její životní příběh, tak pro nás to bylo něco, co nás donutilo nezastavit po té cestě.”  </w:t>
      </w:r>
    </w:p>
    <w:p>
      <w:pPr/>
      <w:r>
        <w:rPr/>
        <w:t xml:space="preserve">Třináctiletá dívka se potýká se středně těžkým tělesným a mentální postižením. Přesto se čtyři roky v para klubu v Ostravě  věnuje atletice. </w:t>
      </w:r>
    </w:p>
    <w:p>
      <w:pPr/>
      <w:r>
        <w:rPr>
          <w:b w:val="1"/>
          <w:bCs w:val="1"/>
        </w:rPr>
        <w:t xml:space="preserve">Natálie Hlavinková: </w:t>
      </w:r>
      <w:r>
        <w:rPr/>
        <w:t xml:space="preserve">“Povedl se mi hod oštěpem a míčkem. Kluci jsou borci.”</w:t>
      </w:r>
    </w:p>
    <w:p>
      <w:pPr/>
      <w:r>
        <w:rPr/>
        <w:t xml:space="preserve">Během svého putování kluci pro Natálku pomohli vybrat téměř půl milionu korun. Sbírka na Doniu trvá do 7.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42/pesky-zdolali-pul-evropy-a-presli-alpy-i-pro-malou-handicapovanou-atl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2026-05-21T14:23:23+02:00</dcterms:created>
  <dcterms:modified xsi:type="dcterms:W3CDTF">2026-05-21T14:23:23+02:00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