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pro krajské volby představila SOCDEM. Kandidátku vede Svatopluk Němeček</w:t>
      </w:r>
    </w:p>
    <w:p>
      <w:pPr/>
      <w:r>
        <w:rPr/>
        <w:t xml:space="preserve">Sociální demokraté oficiálně odstartovali kampaň pro krajské volby, které jsou na podzim. Lídrem kandidátky pro Moravskoslezský kraj je ředitel Bohumínské městské nemocnice Svatopluk Němeček, který v minulosti zastával funkci ministra zdravotnictví ve vládě Bohuslava Sobotky. Zaměřit se chce na zdravotnictví, kde vidí jako velký problém nedostatek personálu.</w:t>
      </w:r>
    </w:p>
    <w:p>
      <w:pPr/>
      <w:r>
        <w:rPr>
          <w:b w:val="1"/>
          <w:bCs w:val="1"/>
        </w:rPr>
        <w:t xml:space="preserve">Svatopluk Němeček (SOCDEM), kandidát na hejtmana MS kraje: </w:t>
      </w:r>
      <w:r>
        <w:rPr/>
        <w:t xml:space="preserve">"Stárne populace zdravotníků, část lidí v kraji má problém najít zubaře, dětského doktora a velmi výrazně hrozí, že se ta situace bude zhoršovat."</w:t>
      </w:r>
    </w:p>
    <w:p>
      <w:pPr/>
      <w:r>
        <w:rPr/>
        <w:t xml:space="preserve">Tady vidí jako řešení podporu univerzity a navýšení počtu studentů.  Zkušená je ale prý celá kandidátka a může kraji ve spoustě věcí pomoci. Další prioritou je nedostatek bydlení pro mladé. </w:t>
      </w:r>
    </w:p>
    <w:p>
      <w:pPr/>
      <w:r>
        <w:rPr>
          <w:b w:val="1"/>
          <w:bCs w:val="1"/>
        </w:rPr>
        <w:t xml:space="preserve">Radim Smetana (SOCDEM), člen kandidátky, starosta Ostravy-Svinova: </w:t>
      </w:r>
      <w:r>
        <w:rPr/>
        <w:t xml:space="preserve">"Můžeme získat peníze z Evropských fondů na seniorské bydlení a případně na startovací byty a je to opravdu výstavba obecních bytů." </w:t>
      </w:r>
    </w:p>
    <w:p>
      <w:pPr/>
      <w:r>
        <w:rPr/>
        <w:t xml:space="preserve">SOCDEM se chce zaměřit i na pomoc velkým zaměstnavatelům a firmám, které mají problémy kvůli vysokým cenám energií.</w:t>
      </w:r>
    </w:p>
    <w:p>
      <w:pPr/>
      <w:r>
        <w:rPr>
          <w:b w:val="1"/>
          <w:bCs w:val="1"/>
        </w:rPr>
        <w:t xml:space="preserve">Roman Bečica (SOCDEM), člen kandidátky, předseda odborového svazu:</w:t>
      </w:r>
      <w:r>
        <w:rPr/>
        <w:t xml:space="preserve"> "Dneska nejsme konkurenceschopní a další věc je dovoz materiálu a cla v rámci Evropské unie. My jsme absolutně nepružní." </w:t>
      </w:r>
    </w:p>
    <w:p>
      <w:pPr/>
      <w:r>
        <w:rPr/>
        <w:t xml:space="preserve">Sociální demokracie by prý chtěla v krajských volbách získat alespoň 10 procent. V roce 2020 skončila se ziskem necelých 7 procent s 5 mandáty. V koaliční radě kraje ji zastupuje Petr Kajnar.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277/program-pro-krajske-volby-predstavila-socdem-kandidatku-vede-svatopluk-neme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2026-04-21T03:06:16+02:00</dcterms:created>
  <dcterms:modified xsi:type="dcterms:W3CDTF">2026-04-21T03:06:16+02:00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