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4.6.2024,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začal fungovat dovoz inkontinenčních a kompenzačních pomůcek</w:t>
      </w:r>
    </w:p>
    <w:p>
      <w:pPr/>
      <w:r>
        <w:rPr/>
        <w:t xml:space="preserve">Na sklonku života ubývají fyzické síly a ozývají se nejrůznější zdravotní potíže. Rodinní příslušníci, kteří jsou zaneprázdněni v zaměstnání nebo bydlí daleko, využívají například nabídku Sociálních služeb a pečovatelek. </w:t>
      </w:r>
    </w:p>
    <w:p>
      <w:pPr/>
      <w:r>
        <w:rPr>
          <w:b w:val="1"/>
          <w:bCs w:val="1"/>
        </w:rPr>
        <w:t xml:space="preserve">Romana Zajícová, sociální pracovnice Pečovatelské služby:</w:t>
      </w:r>
      <w:r>
        <w:rPr/>
        <w:t xml:space="preserve"> "Pečovatelská a asistenční služba zajišťuje péči kolem lidí, kteří se už o sebe nedokáží postarat a nemají rodinné příslušníky, respektive ti pracují a nemají možnost se o ně celodenně postarat."</w:t>
      </w:r>
    </w:p>
    <w:p>
      <w:pPr/>
      <w:r>
        <w:rPr/>
        <w:t xml:space="preserve">Mnohdy na tom uživatelé sociálních služeb nejsou zdravotně nejlépe, v tomto případě jsou pečovatelky schopné zajistit jim kompenzační pomůcky prostřednictvím půjčovny.</w:t>
      </w:r>
    </w:p>
    <w:p>
      <w:pPr/>
      <w:r>
        <w:rPr>
          <w:b w:val="1"/>
          <w:bCs w:val="1"/>
        </w:rPr>
        <w:t xml:space="preserve">Romana Zajícová, sociální pracovnice Pečovatelské služby</w:t>
      </w:r>
      <w:r>
        <w:rPr/>
        <w:t xml:space="preserve">: "Co se týče inkontinenčních pomůcek, tyto záležitosti zajišťují rodinní příslušníci a pokud tedy nemají rodinného příslušníka v Karviné, tak jsme nápomocny vyřídit i toto. V rámci vyzvednutí poukazu i v rámci vyzvednutí těch pomůcek, ale toto je opravdu pouze výjimečně.” </w:t>
      </w:r>
    </w:p>
    <w:p>
      <w:pPr/>
      <w:r>
        <w:rPr/>
        <w:t xml:space="preserve">Pro rodiny, které nedisponují autem nebo pro seniory, kteří nejsou uživateli sociálních služeb je to ale složité, balíky totiž váží i 15 kilogramů a jejich doprava domů je fyzicky náročná.</w:t>
      </w:r>
    </w:p>
    <w:p>
      <w:pPr/>
      <w:r>
        <w:rPr/>
        <w:t xml:space="preserve">Před nedávnem ale v Karviné začala fungovat bezplatné doručení inkontinenčních i kompenzačních pomůcek. </w:t>
      </w:r>
    </w:p>
    <w:p>
      <w:pPr/>
      <w:r>
        <w:rPr>
          <w:b w:val="1"/>
          <w:bCs w:val="1"/>
        </w:rPr>
        <w:t xml:space="preserve">Adam Twardzik, poskytovatel služby: </w:t>
      </w:r>
      <w:r>
        <w:rPr/>
        <w:t xml:space="preserve">"Pro mnoho seniorů může být problém si to vzít, někde není ani výtah, my jim to vyneseme, oni se nemusí starat, jen nám zavolají ten kód a my jim vše zařídíme."</w:t>
      </w:r>
    </w:p>
    <w:p>
      <w:pPr/>
      <w:r>
        <w:rPr/>
        <w:t xml:space="preserve">Novou službu s radostí využila i paní Bieliková z Karviné-Hranic</w:t>
      </w:r>
    </w:p>
    <w:p>
      <w:pPr/>
      <w:r>
        <w:rPr>
          <w:b w:val="1"/>
          <w:bCs w:val="1"/>
        </w:rPr>
        <w:t xml:space="preserve">Libuše Bieliková, seniorka</w:t>
      </w:r>
      <w:r>
        <w:rPr/>
        <w:t xml:space="preserve">: "Hodně hodně jsem ráda. Vítem těch dvě stě, tři sta metrů zajdu, s hůlkou to dám těžce, já mám instabilitu a to chodítko je na Nobelovou cenu."</w:t>
      </w:r>
    </w:p>
    <w:p>
      <w:pPr/>
      <w:r>
        <w:rPr/>
        <w:t xml:space="preserve">Doručit inkontinenční i kompenzační pomůcky jsou poskytovatelé služby schopni ještě v ten den nebo nejpozději na druhý den. Prozatím spolupracují s 15 obvodními lékaři. Služba funguje pro Karvinou a okolní obce a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3285/v-karvine-zacal-fungovat-dovoz-inkontinencnich-a-kompenzacnich-pomu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2026-08-30T20:07:57+02:00</dcterms:created>
  <dcterms:modified xsi:type="dcterms:W3CDTF">2026-08-30T20:07:57+02:00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