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házenkáři SKP Frýdek-Místek vybojovali v žákovské soutěži bronz</w:t>
      </w:r>
    </w:p>
    <w:p>
      <w:pPr/>
      <w:r>
        <w:rPr/>
        <w:t xml:space="preserve">Zasedací sál zastupitelstva Frýdku-Místku zaplnili starší  žáci házenkářů SKP. Přijal se tady primátor, aby jim osobně předal bronzové  medaile za skvělý výsledek v celostátní žákovské lize. Mladý tým zažil  skvělou sezónu.</w:t>
      </w:r>
    </w:p>
    <w:p>
      <w:pPr/>
      <w:r>
        <w:rPr>
          <w:b w:val="1"/>
          <w:bCs w:val="1"/>
        </w:rPr>
        <w:t xml:space="preserve">Adam Fojtík, starší žáci SPK Frýdek-Místek:</w:t>
      </w:r>
      <w:r>
        <w:rPr/>
        <w:t xml:space="preserve">  "Bylo to dobé, uspěli jsme všude, kde jsme mohli, na každém  turnaji. Minimálně vždycky byla medaile a byla to dobrá sezóna. Ještě nás  čekají výběroví hráči z kraje a olympiáda dětí a mládeže. To bude ještě na  konci června a pak už bude konec." – A co říkáte na ty medaile finální? Jaké  jsou? – "Ty medaile? Tak může být zlatá nebo stříbrná, ale bronzová je taky v pohodě,  vzhledem k tomu, že tam bylo 25 týmů."</w:t>
      </w:r>
    </w:p>
    <w:p>
      <w:pPr/>
      <w:r>
        <w:rPr>
          <w:b w:val="1"/>
          <w:bCs w:val="1"/>
        </w:rPr>
        <w:t xml:space="preserve">Radim Hustopecký, trenér starších žáků SKP  Frýdek-Místek:</w:t>
      </w:r>
      <w:r>
        <w:rPr/>
        <w:t xml:space="preserve"> "Je to pro nás obrovský úspěch, takový úspěch se podařil po  sedmi letech. A v konkurenci 25 týmů v celé republice jsme dokázali  udělat třetí místo, což je pro náš klub úžasný výsledek. – Kdo jsou ti největší  konkurenti? – Mezi největší konkurenty patřila Dukla Praha a tým z Plzně,  který celou soutěž vyhrál."</w:t>
      </w:r>
    </w:p>
    <w:p>
      <w:pPr/>
      <w:r>
        <w:rPr>
          <w:b w:val="1"/>
          <w:bCs w:val="1"/>
        </w:rPr>
        <w:t xml:space="preserve">Daniel Valo, trenér A-týmu SPK Frýdek-Místek,  mentor mládeže:</w:t>
      </w:r>
      <w:r>
        <w:rPr/>
        <w:t xml:space="preserve"> "Já to považuji za obrovský úspěch. Je samozřejmě potřeba  poděkovat trenérovi Radimovi Hustopeckému s Lenkou Kročkovou, ale také  všem trenérům, kteří se podíleli na výchově těch kluků. My se z toho moc  těšíme a kluci jsou velkým příslibem pro náš klub."</w:t>
      </w:r>
    </w:p>
    <w:p>
      <w:pPr/>
      <w:r>
        <w:rPr/>
        <w:t xml:space="preserve">Tým má za sebou dvacet výher, jednu remízu a pouze tři  prohry. Právě Adam Fojtík se stal se 199 brankami druhým nejlepším střelcem  celé soutěže. </w:t>
      </w:r>
    </w:p>
    <w:p>
      <w:pPr/>
      <w:r>
        <w:rPr>
          <w:b w:val="1"/>
          <w:bCs w:val="1"/>
        </w:rPr>
        <w:t xml:space="preserve">Adam Fojtík, starší žáci SPK Frýdek-Místek:</w:t>
      </w:r>
      <w:r>
        <w:rPr/>
        <w:t xml:space="preserve"> "Já bych rozhodně se chtěl dostat co nejdál. Do 1. Bundesligy  by to bylo dobré, případně do těch lepších týmů, jako těch vrcholových, ale to  se ještě uvidí. A taky ještě teďka se tvoří reprezentace 2008/2009, tak tam  bych se chtěl také dostat."</w:t>
      </w:r>
    </w:p>
    <w:p>
      <w:pPr/>
      <w:r>
        <w:rPr>
          <w:b w:val="1"/>
          <w:bCs w:val="1"/>
        </w:rPr>
        <w:t xml:space="preserve">Radim Hustopecký, trenér starších žáků SKP  Frýdek-Místek:</w:t>
      </w:r>
      <w:r>
        <w:rPr/>
        <w:t xml:space="preserve"> Jaký mají ti hráči potenciál? – "Obrovský, akorát záleží na  tom, jak budou dále pracovat na sobě, ale talent tam určitě u všech je. Takže  máme na čem stavět v klubu."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jsem mohl dneska přijmout kluky na  radnici. Každý úspěch takového mládežnického týmu je dobrý závdavek do  budoucna. A je to ocenění práce trenérů a všech, kteří se věnují mládeži a  sportu. A my jako město je budeme i nadále podporovat. A jak už jsem dneska  říkal, připravujeme spuštění nového dotačního programu pro mládežnický sport,  který bude v příštím roce proti letošnímu navýšen minimálně o více než 6  milionů korun."</w:t>
      </w:r>
    </w:p>
    <w:p>
      <w:pPr/>
      <w:r>
        <w:rPr/>
        <w:t xml:space="preserve">Mladí házenkáři mají do budoucna velký potenciál, ale čeká  je ještě hodně práce. Důležité bude, zda u tohoto sportu zůstanou a budou na  sobě ještě dál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10/mladi-hazenkari-skp-frydekmistek-vybojovali-v-zakovske-soutez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2026-06-21T08:02:31+02:00</dcterms:created>
  <dcterms:modified xsi:type="dcterms:W3CDTF">2026-06-21T08:02:31+02:00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