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3.6.2024,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 sokolský slet v Opavě nabídl ukázku 10 hromadných skladeb. Předvedlo se na něm 1200 cvičenců</w:t>
      </w:r>
    </w:p>
    <w:p>
      <w:pPr/>
      <w:r>
        <w:rPr/>
        <w:t xml:space="preserve">Česká obec sokolská rozhýbává a spojuje celou společnost. Důkazem toho byl Slet Moravskoslezského kraje na Tyršově stadionu v Opavě, kde se na největší sportovně společensko kulturní události předvedlo na 1200 cvičenců.  </w:t>
      </w:r>
    </w:p>
    <w:p>
      <w:pPr/>
      <w:r>
        <w:rPr>
          <w:b w:val="1"/>
          <w:bCs w:val="1"/>
        </w:rPr>
        <w:t xml:space="preserve">Alžběta Andrýsková vzdělavatelka, Sokolská župa Moravskoslezská: </w:t>
      </w:r>
      <w:r>
        <w:rPr/>
        <w:t xml:space="preserve">“Dnes v 10 hromadných skladbách a jedné pódiové můžete vidět až 1200 cvičenců. Ty skladby jsou koncipované tak, aby pokryly celé věkové spektrum, takže jsou tam rodiče s dětmi, pak jsou předškoláci, to zrovna teďka cvičí předškoláci. Pak jsou žáci, starší žáci, mladší žáci, dorostenci, muži, ženy, všechno.”</w:t>
      </w:r>
    </w:p>
    <w:p>
      <w:pPr/>
      <w:r>
        <w:rPr>
          <w:b w:val="1"/>
          <w:bCs w:val="1"/>
        </w:rPr>
        <w:t xml:space="preserve">Eva Paličková, TJ Sokol Ostrava - Proskovice: </w:t>
      </w:r>
      <w:r>
        <w:rPr/>
        <w:t xml:space="preserve">"Skladba je V rytmu srdce, je velice těžká letos, musím říct, že nevím, jestli to je věkem už, nebo proč, ale dala nám hodně zabrat. Ale je moc pěkná."</w:t>
      </w:r>
    </w:p>
    <w:p>
      <w:pPr/>
      <w:r>
        <w:rPr>
          <w:b w:val="1"/>
          <w:bCs w:val="1"/>
        </w:rPr>
        <w:t xml:space="preserve">Vít Kostecký, TJ Sokol Moravská Ostrava 1: </w:t>
      </w:r>
      <w:r>
        <w:rPr/>
        <w:t xml:space="preserve">“My máme připravenou skladbu pro dorostence a muže, skladba se jmenuje Před kamerou a vyplývá z toho, že cvičíme na filmové melodie. Cvičíme společně župa Moravskoslezská a župa Beskydská."</w:t>
      </w:r>
    </w:p>
    <w:p>
      <w:pPr/>
      <w:r>
        <w:rPr/>
        <w:t xml:space="preserve">Odkaz třetího největšího města Moravskoslezského kraje bude na celorepublikovém sletu patrný například z úborů cvičenců v modrožlutých „opavských“ barvách. Celorepublikový všesokolský slet se uskuteční na začátku července v Praze a vystoupí na něm desetitisíce sokolů a sokolek,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3355/krajsky-sokolsky-slet-v-opave-nabidl-ukazku-10-hromadnych-skladeb-predvedlo-se-na-nem-1200-cvice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2026-04-05T20:31:29+02:00</dcterms:created>
  <dcterms:modified xsi:type="dcterms:W3CDTF">2026-04-05T20:31:29+02:00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