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Mega kvíz hrály ve velkém sále dvě stovky soutěživých Novojičíňáků</w:t>
      </w:r>
    </w:p>
    <w:p>
      <w:pPr/>
      <w:r>
        <w:rPr/>
        <w:t xml:space="preserve">Popularita různých vědomostních soutěží je stále na vzestupu, dokazuje to i MEGA kvíz, který se konal v novojičínském Středisku volného času Fokus. Do velkého sálu usedl maximální možný počet soutěžících, obsadili i pódium.</w:t>
      </w:r>
    </w:p>
    <w:p>
      <w:pPr/>
      <w:r>
        <w:rPr>
          <w:b w:val="1"/>
          <w:bCs w:val="1"/>
        </w:rPr>
        <w:t xml:space="preserve">Lukáš Potsch, spoluorganizátor akce: </w:t>
      </w:r>
      <w:r>
        <w:rPr/>
        <w:t xml:space="preserve">“Nápad na Mega kvíz vznikl tak, že s kolegou obrážíme ty hospodské kvízy a maximum jsme viděli třeba 8 až 10 týdnů. Tak jsme si říkali,  co takhle udělat nějaký trochu větší kvíz. A jelikož zájem je opravdu veliký, tak jsme dostali nápad uspořádat tohle. Je tady 32 týmů a něco kolem dvě stě lidí.” </w:t>
      </w:r>
    </w:p>
    <w:p>
      <w:pPr/>
      <w:r>
        <w:rPr/>
        <w:t xml:space="preserve">Týmy tvořilo 4 až 8 členů, zájem o účast byl ale daleko větší a organizátoři museli hráče  odmítat. </w:t>
      </w:r>
    </w:p>
    <w:p>
      <w:pPr/>
      <w:r>
        <w:rPr/>
        <w:t xml:space="preserve">Na soutěžící tu čekala mega porce 75 otázek v pěti kolech. </w:t>
      </w:r>
    </w:p>
    <w:p>
      <w:pPr/>
      <w:r>
        <w:rPr>
          <w:b w:val="1"/>
          <w:bCs w:val="1"/>
        </w:rPr>
        <w:t xml:space="preserve">Lukáš Potsch, spoluorganizátor akce: </w:t>
      </w:r>
      <w:r>
        <w:rPr/>
        <w:t xml:space="preserve">“Jelikož je to první kvíz, tak jsem to chtěli dát tak nějak trochu všeobecně, takže budou tam okruhy, co se stalo v roce 2024, nedávno skončené mistrovství světa v hokeji, bude tam móda, barvy, bude tam sport, příroda,  gastronomie a tak dále.” </w:t>
      </w:r>
    </w:p>
    <w:p>
      <w:pPr/>
      <w:r>
        <w:rPr>
          <w:b w:val="1"/>
          <w:bCs w:val="1"/>
        </w:rPr>
        <w:t xml:space="preserve">Tomáš Kopecký: účastník akce: </w:t>
      </w:r>
      <w:r>
        <w:rPr/>
        <w:t xml:space="preserve">“Naše parta je neskutečná, účastní se každých kvízů a jdeme si pro vítězství. Blízký je mi, myslím si, zeměpis a sport, neoblíbené téma jsou asi historie sci-fi.”   </w:t>
      </w:r>
    </w:p>
    <w:p>
      <w:pPr/>
      <w:r>
        <w:rPr>
          <w:b w:val="1"/>
          <w:bCs w:val="1"/>
        </w:rPr>
        <w:t xml:space="preserve">Jana Prokešová, účastnice akce: </w:t>
      </w:r>
      <w:r>
        <w:rPr/>
        <w:t xml:space="preserve">“Soutěživí jsme , to každém případě, ale nikdy jsme ještě nic takového nezkoušeli.” </w:t>
      </w:r>
    </w:p>
    <w:p>
      <w:pPr/>
      <w:r>
        <w:rPr>
          <w:b w:val="1"/>
          <w:bCs w:val="1"/>
        </w:rPr>
        <w:t xml:space="preserve">Marek Lípový, účastník akce: </w:t>
      </w:r>
      <w:r>
        <w:rPr/>
        <w:t xml:space="preserve">“Co se týče okruhů otázek, tak asi nějaké filmové hlášky, tam bych se cítil jako ryba ve vodě, si myslím.”  </w:t>
      </w:r>
    </w:p>
    <w:p>
      <w:pPr/>
      <w:r>
        <w:rPr/>
        <w:t xml:space="preserve">Vzhledem k velkému zájmu hráčů už pořadatelé přemýšlí nad opakováním, hodily by se ale ještě větší prostory.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356/mega-kviz-hraly-ve-velkem-sale-dve-stovky-soutezivych-novojici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2026-05-31T02:21:39+02:00</dcterms:created>
  <dcterms:modified xsi:type="dcterms:W3CDTF">2026-05-31T02:21:39+02:00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