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Vítkovický jarmark se nesl v prvorepublikovém stylu</w:t>
      </w:r>
    </w:p>
    <w:p>
      <w:pPr/>
      <w:r>
        <w:rPr/>
        <w:t xml:space="preserve">Druhý ročník Vítkovického jarmarku v Sadu Jožky Jabůrkové nabídl bohatý program pro děti i dospělé. Akce se konala v rámci oslav sta let vzniku Velké Ostravy, jejíž byly Vítkovice jedním ze zakládajících členů. </w:t>
      </w:r>
    </w:p>
    <w:p>
      <w:pPr/>
      <w:r>
        <w:rPr>
          <w:b w:val="1"/>
          <w:bCs w:val="1"/>
        </w:rPr>
        <w:t xml:space="preserve"> Pavel Kalina (Ostravak), zastupitel MOb Ostrava-Vítkovice: </w:t>
      </w:r>
      <w:r>
        <w:rPr/>
        <w:t xml:space="preserve">"Letos jsme měli velice bohatý program, škoda, že to počasí se nám trochu pokazilo, ale zase se napravilo jak vidíte, lidé se zase baví, buďme rádi. Rozhodli jsme se, že i v rámci dne dětí začneme už od 12 hodin, ať se lidi pobaví."</w:t>
      </w:r>
    </w:p>
    <w:p>
      <w:pPr/>
      <w:r>
        <w:rPr/>
        <w:t xml:space="preserve">  A lidé se opravdu bavili. Rytíři z Krnova stříleli z palných historických zbraní. Děti si zkusily střelbu z luku nebo jízdu na ponících. A nevadil jim ani déšť, který změnil skákací hrady ve vodní lázně. 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"Byly tady fajn soutěže a dal jsem si i tetování na ruce." </w:t>
      </w:r>
    </w:p>
    <w:p>
      <w:pPr/>
      <w:r>
        <w:rPr/>
        <w:t xml:space="preserve">              "Mi se nejvíc líbil ten skákací hrad a balonky."</w:t>
      </w:r>
    </w:p>
    <w:p>
      <w:pPr/>
      <w:r>
        <w:rPr/>
        <w:t xml:space="preserve">              "Mně se tady líbí úplně všechno." </w:t>
      </w:r>
    </w:p>
    <w:p>
      <w:pPr/>
      <w:r>
        <w:rPr>
          <w:b w:val="1"/>
          <w:bCs w:val="1"/>
        </w:rPr>
        <w:t xml:space="preserve">  Pavel Kalina (Ostravak), organizátor, zastupitel MOb Ostrava-Vítkovice:</w:t>
      </w:r>
      <w:r>
        <w:rPr/>
        <w:t xml:space="preserve"> "K tomu programu - folklor Hlubinka z Mariánských Hor, Zdeněk MENDOŠ Furmančík-velice výborný zpívající kytarista, swingová kapela Swing Melody, ta bude vystupovat za chvíli. Měli jsme tady dokonce sokolníky z Bohumína, ti se velice líbili." </w:t>
      </w:r>
    </w:p>
    <w:p>
      <w:pPr/>
      <w:r>
        <w:rPr/>
        <w:t xml:space="preserve">   Program oslav sta let Velké Ostravy vyvrcholí 15.června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3385/vitkovicky-jarmark-se-nesl-v-prvorepublikov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2026-04-14T23:53:51+02:00</dcterms:created>
  <dcterms:modified xsi:type="dcterms:W3CDTF">2026-04-14T23:53:51+02:00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