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Dni dětí se v Horní Suché konaly retro radovánky</w:t>
      </w:r>
    </w:p>
    <w:p>
      <w:pPr/>
      <w:r>
        <w:rPr/>
        <w:t xml:space="preserve">Sdružení rodičů společně se Základní a mateřskou školou připravilo ke Dni dětí v areálu školního hřiště retro radovánky. </w:t>
      </w:r>
    </w:p>
    <w:p>
      <w:pPr/>
      <w:r>
        <w:rPr>
          <w:b w:val="1"/>
          <w:bCs w:val="1"/>
        </w:rPr>
        <w:t xml:space="preserve">Kristýna Barabošová, spoluorganizátorka akce: </w:t>
      </w:r>
      <w:r>
        <w:rPr/>
        <w:t xml:space="preserve">"Mateřská škola má tady vystoupení, jsou tady s fotbalovou tématikou, pompony mají děvčátka, ale všechno je to směřováno do té retro tématiky. Dokonce někteří návštěvníci přišli do retro oblečení, paní učitelky to pojaly velmi zodpovědně a mají retro oblečení. Vše je to směřováno do této tématiky. Poté, co odcvičí školka, tak přijdou žáci 1. až 5. ročníku, kteří rovněž mají vystoupení na písničky z 80. a 90. let a jsou tematicky k těmto písním oblečení. Já myslím, že se to bude líbit a že to zaujme. Mockrát bychom chtěli poděkovat dětem, paním učitelkám, sdružení rodičů, obci a všem, co se podíleli na tomto dni.”</w:t>
      </w:r>
    </w:p>
    <w:p>
      <w:pPr/>
      <w:r>
        <w:rPr/>
        <w:t xml:space="preserve">Po té, co děti předvedly svá vystoupení, byla pro ně připravena soutěž, kdy po absolvování deseti stanovišť s úkoly dostaly žetony, které mohly proměnit za skvělé atrakce.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tančili a teď budu soutěžit.” Povedlo se vám vystoupení?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"Akce je fajn, těšíme se každý rok. Hlavně děti z toho mají největší radost. Je to taková výzva pro ně. Naučí se něco nového a jsou všichni spokojení. Jak rodiče, tak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“Tančili jsme a bavila jsem se moc.” Budeš i soutěžit dneska? “Ano.”</w:t>
      </w:r>
    </w:p>
    <w:p>
      <w:pPr/>
      <w:r>
        <w:rPr/>
        <w:t xml:space="preserve">Na Den dětí se ani Horní Suché nevyhnul déšť, ale i přes chvilkovou nepřízeň počasí se všichni bavili a soutěžili 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446/ke-dni-deti-se-v-horni-suche-konaly-retro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2026-07-25T23:33:35+02:00</dcterms:created>
  <dcterms:modified xsi:type="dcterms:W3CDTF">2026-07-25T23:33:35+02:00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