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11.6.2024,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Řidiče čeká další omezení na ulici Borovského, tento týden začíná poslední etapa opravy</w:t>
      </w:r>
    </w:p>
    <w:p>
      <w:pPr/>
      <w:r>
        <w:rPr/>
        <w:t xml:space="preserve">Řidiče čeká další omezení na ulici Borovského, která se v celé své délce 2669 metrů na etapy opravuje. Byla ve špatném stavu a rekonstrukci potřebovala. V Tuto chvíli probíhají práce na třetí etapě a dobíhají ještě i práce v etapě druhé.</w:t>
      </w:r>
    </w:p>
    <w:p>
      <w:pPr/>
      <w:r>
        <w:rPr>
          <w:b w:val="1"/>
          <w:bCs w:val="1"/>
        </w:rPr>
        <w:t xml:space="preserve">Tomáš Danihlík, vedoucí střediska Karviná Správy silnic MSK</w:t>
      </w:r>
      <w:r>
        <w:rPr/>
        <w:t xml:space="preserve">: "Jedná se převážně o práce dokončovací včetně terénních úprav. V rámci 3. etapy proběhla kompletní uzavírka ulice Borovského v místě napojení na ulici tř. 17. listopadu, což je I/67, a to ve dnech 5.-7.6. kdy proběhlo dokončení napojení na tuto silnici. Objízdná trasa vedla po silnici I/67 a 4688 ulice Kosmonautů."</w:t>
      </w:r>
    </w:p>
    <w:p>
      <w:pPr/>
      <w:r>
        <w:rPr/>
        <w:t xml:space="preserve">Součástí třetí etapy je rekonstrukce odvodnění, lokální sanace podkladních vrstev a pokládka finálního asfaltu v místech napojení na místní komunikace. Byl také dokončen nový kruhový objezd s ulicí Na Kopci.</w:t>
      </w:r>
    </w:p>
    <w:p>
      <w:pPr/>
      <w:r>
        <w:rPr>
          <w:b w:val="1"/>
          <w:bCs w:val="1"/>
        </w:rPr>
        <w:t xml:space="preserve">Tomáš Danihlík, vedoucí střediska Karviná Správy silnic MSK:</w:t>
      </w:r>
      <w:r>
        <w:rPr/>
        <w:t xml:space="preserve"> "Provoz je zde řízen kyvadlově na semafory a to od autobusové točny se zastávkou Karviná-Ráj Na Kopci po křižovatku s ulicí V Polích. Řidiči a veřejnost musí počítat s tím, že již v tomto týdnu se započne frézování komunikace pro 4. etapu, což je etapa poslední, tzn. od soboty 15.6. až do 30.6. budou naplno probíhat práce na 4. etapě.”</w:t>
      </w:r>
    </w:p>
    <w:p>
      <w:pPr/>
      <w:r>
        <w:rPr/>
        <w:t xml:space="preserve">V této době dojde k úplné uzavírce v úseku od komunikace V Polích až po hraniční přechod s Polskou republikou.</w:t>
      </w:r>
    </w:p>
    <w:p>
      <w:pPr/>
      <w:r>
        <w:rPr>
          <w:b w:val="1"/>
          <w:bCs w:val="1"/>
        </w:rPr>
        <w:t xml:space="preserve">Tomáš Danihlík, vedoucí střediska Karviná Správy silnic MSK:</w:t>
      </w:r>
      <w:r>
        <w:rPr/>
        <w:t xml:space="preserve"> "Tato plná uzávěra je nutná z důvodu zvolené technologie opravy recyklace podkladních vrstev, na které pak přijde ten finální asfalt. Zároveň dojde k opravě obrubníků, jednořádků ze žulových kostek a odvodnění.”</w:t>
      </w:r>
    </w:p>
    <w:p>
      <w:pPr/>
      <w:r>
        <w:rPr/>
        <w:t xml:space="preserve">Objízdná trasa povede po ulici Těreškovová, Žižkova a Mickiewiczova.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448/ridice-ceka-dalsi-omezeni-na-ulici-borovskeho-tento-tyden-zacina-posledni-etapa-o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2026-08-07T11:51:03+02:00</dcterms:created>
  <dcterms:modified xsi:type="dcterms:W3CDTF">2026-08-07T11:51:03+02:00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