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přispěje klubům na provoz a údržbu hřišť díky změně pravidel na přidělování finančních prostředků</w:t>
      </w:r>
    </w:p>
    <w:p>
      <w:pPr/>
      <w:r>
        <w:rPr/>
        <w:t xml:space="preserve">Sportovní kluby v Opavě dlouhodobě volaly po tom, aby si mohly pořídit vybavení pro údržbu a provoz sportovišť. Město jim vyšlo vstříc a změnilo pravidla pro podávání žádosti o přidělení investiční účelové dotace pro sportovní infrastrukturu.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 letošním roce zahájili pilotní program, předělali jsme pravidla, podle kterých si mohou sportovní kluby žádat a do rozpočtu města jsme dali částku 2 miliony korun."</w:t>
      </w:r>
    </w:p>
    <w:p>
      <w:pPr/>
      <w:r>
        <w:rPr/>
        <w:t xml:space="preserve">Žádosti si mohou sportovní kluby podávat v průběhu celého roku.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"Je tam samozřejmě nutná spoluúčast jednotlivých sportovních klubů."</w:t>
      </w:r>
    </w:p>
    <w:p>
      <w:pPr/>
      <w:r>
        <w:rPr>
          <w:b w:val="1"/>
          <w:bCs w:val="1"/>
        </w:rPr>
        <w:t xml:space="preserve">Dalibor Fišer, předseda, Fotbalový klub SLAVIA OPAVA: </w:t>
      </w:r>
      <w:r>
        <w:rPr/>
        <w:t xml:space="preserve">"Údržba hřiště stojí třeba 300 tisíc a to my sami dneska už nejsme schopni sehnat, takže budeme si žádat účelovou dotaci."</w:t>
      </w:r>
    </w:p>
    <w:p>
      <w:pPr/>
      <w:r>
        <w:rPr>
          <w:b w:val="1"/>
          <w:bCs w:val="1"/>
        </w:rPr>
        <w:t xml:space="preserve">Viktor Cvek, trenér, Basket Opava 2010</w:t>
      </w:r>
      <w:r>
        <w:rPr/>
        <w:t xml:space="preserve">: "My jsme začali tady s děvčaty pracovat asi před 3 lety. Samozřejmě s rostoucím počtem děvčat nám roste počet hodin, které musíme platit nájem tady, nájem haly."</w:t>
      </w:r>
    </w:p>
    <w:p>
      <w:pPr/>
      <w:r>
        <w:rPr/>
        <w:t xml:space="preserve">S žádostmi o dotace sportovním klubům pomáhá Česká unie sportu v Opavě.</w:t>
      </w:r>
    </w:p>
    <w:p>
      <w:pPr/>
      <w:r>
        <w:rPr>
          <w:b w:val="1"/>
          <w:bCs w:val="1"/>
        </w:rPr>
        <w:t xml:space="preserve">Ladislav Kreisel, tajemník České unie sportu v Opavě: </w:t>
      </w:r>
      <w:r>
        <w:rPr/>
        <w:t xml:space="preserve">"Ty dotace jsou parádní, protože Opavě to závidí všechna města tady v okolí, protože opravdu má to smysl a pro kluby to má velký význam, dostanou peníze velice brzy."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450/opava-prispeje-klubum-na-provoz-a-udrzbu-hrist-diky-zmene-pravidel-na-pridelovani-financ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2026-04-18T05:33:42+02:00</dcterms:created>
  <dcterms:modified xsi:type="dcterms:W3CDTF">2026-04-18T05:33:42+02:00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