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9.6.2024, 19:28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Viktora Freša a ostravském Domě umění zaujme výtvarnou všestranností i multimediální tvorbou</w:t>
      </w:r>
    </w:p>
    <w:p>
      <w:pPr/>
      <w:r>
        <w:rPr/>
        <w:t xml:space="preserve">  Jedním  slovem nelze tvorbu Viktora Freša popsat. Výtvarné umění a hudba  jej provází celý život také vlivem rodinného zázemí.</w:t>
      </w:r>
    </w:p>
    <w:p>
      <w:pPr/>
      <w:r>
        <w:rPr>
          <w:b w:val="1"/>
          <w:bCs w:val="1"/>
        </w:rPr>
        <w:t xml:space="preserve">  Viktor  Frešo, vystavující výtvarník: „</w:t>
      </w:r>
      <w:r>
        <w:rPr/>
        <w:t xml:space="preserve">Já mám teď 50 roků, takže  toto je moje retrospektivní výstava k mým padesátinám, takže se  těším. Já jsem prioritně sochař, také maluji, ale v dnešní  době se již nedá mluvit o úplně jedné technice. Už se bavíme  o produkci, např. dřevo, plast, fotografie, takže v podstatě  multimediální, tato výstava je hodně o tom, že je multimediální.  Je tam video. Je tam socha, je tam malba.“</w:t>
      </w:r>
    </w:p>
    <w:p>
      <w:pPr/>
      <w:r>
        <w:rPr/>
        <w:t xml:space="preserve">  Téma  hudby prolíná celou Frešovou tvorbou. Pochází z uměleckého  prostředí rodičů i prarodičů Například jeho otec Fedor hrál  ve známé slovenské kapele Prúdy.   </w:t>
      </w:r>
    </w:p>
    <w:p>
      <w:pPr/>
      <w:r>
        <w:rPr>
          <w:b w:val="1"/>
          <w:bCs w:val="1"/>
        </w:rPr>
        <w:t xml:space="preserve">  Vladimír  Beskid, kunsthistorik, kurátor výstavy:</w:t>
      </w:r>
      <w:r>
        <w:rPr/>
        <w:t xml:space="preserve"> „Tato výstava je takovou  retrospektivou v krátkém sestřihu posledních šesti roků. Je to  projekt Family Vintage, který vlastně mutuje v čase. Toto už je  šestá zastávka.“</w:t>
      </w:r>
    </w:p>
    <w:p>
      <w:pPr/>
      <w:r>
        <w:rPr/>
        <w:t xml:space="preserve">  Na  výstavě Viktora Freša najdeme prvky humoru, ironie i reflexe. Do  své tvorby zapojuje i rodinné artefakty.</w:t>
      </w:r>
    </w:p>
    <w:p>
      <w:pPr/>
      <w:r>
        <w:rPr>
          <w:b w:val="1"/>
          <w:bCs w:val="1"/>
        </w:rPr>
        <w:t xml:space="preserve">  Vladimír  Beskid, kunsthistorik, kurátor výstavy: </w:t>
      </w:r>
      <w:r>
        <w:rPr/>
        <w:t xml:space="preserve">„Je tam zapojený starý  vysavač babičky, firma ETA se svým vlastním podpisem, který je  převedený do neonu a znovu s nějakou světelnou konstrukcí a s  těmi kábly. Takže v tom je tro trošičku i sentimentální i  možná trochu i ironické odstoupení od toho vlastního problému  vlastní rodiny. Druhým objektem je ta polička naproti, která  jakoby shrnuje ten celý proces. Je to polička, která vlastně  ukazuje na ten celkový archiv. Jednak radiomagnetofon od dědy, malý  portrét jeho otce Fedora Fraša.“</w:t>
      </w:r>
    </w:p>
    <w:p>
      <w:pPr/>
      <w:r>
        <w:rPr/>
        <w:t xml:space="preserve">  Výstava  je velmi inspirativní a naznačuje způsoby, jakými je možno  přistupovat ke starým a použitým předmětům. Způsoby a  technikami patří Viktor Frešo bezesporu ke špičce na slovenské  i středoevropské scéně.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470/vystava-viktora-fresa-a-ostravskem-dome-umeni-zaujme-vytvarnou-vsestrannosti-i-multimedialni-tvor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2026-08-31T18:33:42+02:00</dcterms:created>
  <dcterms:modified xsi:type="dcterms:W3CDTF">2026-08-31T18:33:42+02:00</dcterms:modified>
</cp:coreProperties>
</file>

<file path=docProps/custom.xml><?xml version="1.0" encoding="utf-8"?>
<Properties xmlns="http://schemas.openxmlformats.org/officeDocument/2006/custom-properties" xmlns:vt="http://schemas.openxmlformats.org/officeDocument/2006/docPropsVTypes"/>
</file>