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9.6.2024, 19:34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Josef Zimovčák na vysokém kole projel s pelotonem republiku</w:t>
      </w:r>
    </w:p>
    <w:p>
      <w:pPr/>
      <w:r>
        <w:rPr/>
        <w:t xml:space="preserve">  Čtvrtá  etapa byla jednou z nejdelších, měla 122 km a směřovala z  Bruntálu do Fulneku.</w:t>
      </w:r>
    </w:p>
    <w:p>
      <w:pPr/>
      <w:r>
        <w:rPr>
          <w:b w:val="1"/>
          <w:bCs w:val="1"/>
        </w:rPr>
        <w:t xml:space="preserve">Petr  Rys (STAN), místostarosta Bruntálu: </w:t>
      </w:r>
      <w:r>
        <w:rPr/>
        <w:t xml:space="preserve">„Je naprosto skvělé, že  cyklotour Na kole dětem opět zavítala do Bruntálu. Pamatuji si,  že poprvé tady byli v roce 2012 a od té doby Pepa Zimovčák se  svým týmem, který je stabilní, stálý, ale o s těmi ostatními,  kteří se přidávají během všech jízd, které absolvují po  celé České republice, tak vybrali mnoho milionů korun na pomoc  onkologicky nemocným dětem a za to jim patří nesmírný dík.“</w:t>
      </w:r>
    </w:p>
    <w:p>
      <w:pPr/>
      <w:r>
        <w:rPr/>
        <w:t xml:space="preserve">  Cyklotour  vyráží za každého počasí a ani letos to účastníci neměli jednoduché.</w:t>
      </w:r>
    </w:p>
    <w:p>
      <w:pPr/>
      <w:r>
        <w:rPr>
          <w:b w:val="1"/>
          <w:bCs w:val="1"/>
        </w:rPr>
        <w:t xml:space="preserve">Josef  Zimovčák, mistr světa, zakladatel cyklotour:</w:t>
      </w:r>
      <w:r>
        <w:rPr/>
        <w:t xml:space="preserve"> „Tak čtvrtá  etapa, začali jsme v Kravařích a pršelo.  Pršelo, předpověď  byla velmi dramatická, sto procent vody. My jsme vyrazili a kupodivu  na první zastávce, kdy jsme byli už takoví velmi zmoklí, začalo  se jet lépe a v Šumperku dokonce už vykouklo sluníčko a k vám  jsme přijížděli poměrně velmi kvalitně. Takže jakoby nám  někdo z vrchu přál, hlavně tomu projektu, i tou smyslností a  všechna ta náměstí, ty děti. Děkuji městu Bruntálu za skvělé  přivítání a samozřejmě i za to partnerství a pomoc, která už  trvá 8 let."</w:t>
      </w:r>
    </w:p>
    <w:p>
      <w:pPr/>
      <w:r>
        <w:rPr>
          <w:b w:val="1"/>
          <w:bCs w:val="1"/>
        </w:rPr>
        <w:t xml:space="preserve">Jan  Pirk, kadiochirurg, emeritní přednosta IKEM, účastník cyklotour:</w:t>
      </w:r>
      <w:r>
        <w:rPr/>
        <w:t xml:space="preserve">  „Musím říct, že se nám z postele moc ráno nechtělo, ten déšť  byl hrozný a navíc, my jsme bydleli na strašném kopci a odtud to  bylo 4 a půl kilometru prudký sjezd serpentýnami v dešti, jenom  jsem brzdil, takže jsme tak vymrzli, než jsme dojeli na náměstí.  Ale pak, když už se jede, tak je to dobré. Měli jsme takové dva  velké kopce, tak jsme se zahřáli a nakonec svítí sluníčko,  takže konec dobrý, všechno dobré.“</w:t>
      </w:r>
    </w:p>
    <w:p>
      <w:pPr/>
      <w:r>
        <w:rPr/>
        <w:t xml:space="preserve">  Bruntálské  SVČ podpořilo akci doprovodným programem s propagací cyklistiky.   </w:t>
      </w:r>
    </w:p>
    <w:p>
      <w:pPr/>
      <w:r>
        <w:rPr>
          <w:b w:val="1"/>
          <w:bCs w:val="1"/>
        </w:rPr>
        <w:t xml:space="preserve">  Marcela  Rozprýmová, SVČ Bruntál: </w:t>
      </w:r>
      <w:r>
        <w:rPr/>
        <w:t xml:space="preserve">„Máme tady atrakce s tématikou kola  a cyklistika, takže děti sjkládají puzzle z kola, přiřazují  značky, jezdí na kole, mají tady různé překážkové dráhy,  skládají autíčka a podobně.“</w:t>
      </w:r>
    </w:p>
    <w:p>
      <w:pPr/>
      <w:r>
        <w:rPr/>
        <w:t xml:space="preserve">  Výtěžek  sbírky cyklotour přispívá na sportovní aktivity a rekondiční  pobyty nemocných dětí.</w:t>
      </w:r>
    </w:p>
    <w:p>
      <w:pPr/>
      <w:r>
        <w:rPr>
          <w:b w:val="1"/>
          <w:bCs w:val="1"/>
          <w:i w:val="1"/>
          <w:iCs w:val="1"/>
        </w:rPr>
        <w:t xml:space="preserve">Josef Zimovčák, mistr světa, zakladatel cyklotour:</w:t>
      </w:r>
      <w:r>
        <w:rPr/>
        <w:t xml:space="preserve">"Dneska  vlastně je část projektu, 4. etapa, od počátku roku je na kontě  už přes dva miliony korun. Takže když to spočítám, tato naše  aktivita by mohla těm dětem pomoci čtyřmi miliony.“</w:t>
      </w:r>
    </w:p>
    <w:p>
      <w:pPr/>
      <w:r>
        <w:rPr/>
        <w:t xml:space="preserve">  Celkem  akce Na kole dětem přinesla do dnešního dne již více než 30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3471/josef-zimovcak-na-vysokem-kole-projel-s-pelotonem-republ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2026-07-06T22:40:07+02:00</dcterms:created>
  <dcterms:modified xsi:type="dcterms:W3CDTF">2026-07-06T22:40:07+02:00</dcterms:modified>
</cp:coreProperties>
</file>

<file path=docProps/custom.xml><?xml version="1.0" encoding="utf-8"?>
<Properties xmlns="http://schemas.openxmlformats.org/officeDocument/2006/custom-properties" xmlns:vt="http://schemas.openxmlformats.org/officeDocument/2006/docPropsVTypes"/>
</file>