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Společné dvoudenní Dny Karviné a Hornické slavnosti se vydařily</w:t>
      </w:r>
    </w:p>
    <w:p>
      <w:pPr/>
      <w:r>
        <w:rPr/>
        <w:t xml:space="preserve">Karviná má za sebou tradiční dvoudenní slavnosti města. Letos proběhly ve spolupráci s OKD, které do stejného termínu přesunuly zářijové Hornické slavnosti. Díky společnému financování byly oslavy na všech místech zdarma a nabídly pestřejší program. </w:t>
      </w:r>
    </w:p>
    <w:p>
      <w:pPr/>
      <w:r>
        <w:rPr>
          <w:b w:val="1"/>
          <w:bCs w:val="1"/>
        </w:rPr>
        <w:t xml:space="preserve">Jan Wolf (SOCDEM), primátor Karviné:</w:t>
      </w:r>
      <w:r>
        <w:rPr/>
        <w:t xml:space="preserve"> "Chtěli jsme je udělat s větší parádou, dohodli jsme se se společností OKD, za což bych jim chtěl poděkovat, dali jsme finanční prostředky dohromady a myslím, že ten program je bohatý, každý si vybere to své a bude se tady dobře bavit. My samozřejmě uznáváme Hornické slavnosti, já předpokládám, že v září Hornické slavnosti v nějakém duchu proběhnou, každopádně si myslím, že by to mohla být nová tradice, kdy spojíme síly a budeme tady přivádět dobré interpety, dobré skupiny, ať si to lidé užívají.” </w:t>
      </w:r>
    </w:p>
    <w:p>
      <w:pPr/>
      <w:r>
        <w:rPr/>
        <w:t xml:space="preserve">Zorganizovat společné oslavy nebylo pro organizátory vůbec jednoduché, skloubit bylo potřeba víc věcí najednou.</w:t>
      </w:r>
    </w:p>
    <w:p>
      <w:pPr/>
      <w:r>
        <w:rPr>
          <w:b w:val="1"/>
          <w:bCs w:val="1"/>
        </w:rPr>
        <w:t xml:space="preserve">Olga Hrubec, ředitelka MěDK:</w:t>
      </w:r>
      <w:r>
        <w:rPr/>
        <w:t xml:space="preserve"> "Byla to pro nás úplná novinka, možná bych to přirovnala k začínajícímu manželství. Zásnuby proběhly už loni v létě, kdy jsme jednali o tom, jestli spojit společné síly a finance, došli jsme k tomu, že to jednoznačně smysl má  a svatba v podobě podepsané smlouvy přišla na přelomu ledna a února. Ale jak to je v tom mladém manželství, museli jsme si vysvětlit plno věcí, co pro jednu stranu znamená technické zabezpečení, co to znamená pro druhou stranu, byly tam omyly, nedorozumění, ale bylo to o dobré vůli, komunikaci a myslím si, že se nám to partnerství daří."</w:t>
      </w:r>
    </w:p>
    <w:p>
      <w:pPr/>
      <w:r>
        <w:rPr>
          <w:b w:val="1"/>
          <w:bCs w:val="1"/>
        </w:rPr>
        <w:t xml:space="preserve">Barbora Černá Dvořáková, mluvčí OKD:</w:t>
      </w:r>
      <w:r>
        <w:rPr/>
        <w:t xml:space="preserve"> "Museli jsme se na všem shodnout, vyjít si vstříc, ale protože jsme tu akci chtěli udělat společně, velkou s dvoudenním programem, tak se to povedlo a ten program jsme postavili tak, aby tady z každé věkové kategorie našel to svoje. Tady tím vším vzdáváme hold všem, kteří pracovali, pracují jako horníci, protože je to těžká práce, tady je to proto, aby si mohou oddechnout a strávit dva dny se svými rodinami.” </w:t>
      </w:r>
    </w:p>
    <w:p>
      <w:pPr/>
      <w:r>
        <w:rPr/>
        <w:t xml:space="preserve">Bavit se mohli všichni na Masarykově náměstí, v letním kině, na louce za dětským koutkem i u Oázy. A nezapomnělo se ani na děti, v pátek pro ně vyrostl kousek od hlavní scény Dinoo ostrov.  2,25</w:t>
      </w:r>
    </w:p>
    <w:p>
      <w:pPr/>
      <w:r>
        <w:rPr>
          <w:b w:val="1"/>
          <w:bCs w:val="1"/>
        </w:rPr>
        <w:t xml:space="preserve">Václav Třasák, manažer Dinoo ostrova: </w:t>
      </w:r>
      <w:r>
        <w:rPr/>
        <w:t xml:space="preserve">"Je to o dinosaurech všechno, má to několik výjimek, jsou nafukovací, proto s námi mohou všude jezdit a máme k tomu i speciální výrobky, že vlastně ty děti, které sem přijdou, udělají stanoviště, třeba krmení dinosaurů, hledají dinosaury, staví dinosaury , tak ty potom dostanou ty dinosaury v takových svačinkách."</w:t>
      </w:r>
    </w:p>
    <w:p>
      <w:pPr/>
      <w:r>
        <w:rPr/>
        <w:t xml:space="preserve">V sobotu se pak mohly děti pobavit v Nadačním městečku OKD.  </w:t>
      </w:r>
    </w:p>
    <w:p>
      <w:pPr/>
      <w:r>
        <w:rPr>
          <w:b w:val="1"/>
          <w:bCs w:val="1"/>
        </w:rPr>
        <w:t xml:space="preserve">Monika Němcová, ředitelka Nadace OKD: </w:t>
      </w:r>
      <w:r>
        <w:rPr/>
        <w:t xml:space="preserve">"Spolky, které jsme v letošním roce podpořili, nám pomohli vytvořit toho městečko, které se skládá z kreativní zóny, kde si děti mohou vyzkoušet tvoření z papíru, stavění z lega, z korálků, další část je sportovní zóna, za mnou můžete vidět šapitó. Máme tady tradiční hornickou disciplínu, bez které nemůže být Nadační městečko, krojovaní horníci ze spolku Gabriela připravili skok přes kůži, kde si děti mohou vyzkoušet, co ten skok přes kůži vlastně je.”</w:t>
      </w:r>
    </w:p>
    <w:p>
      <w:pPr/>
      <w:r>
        <w:rPr/>
        <w:t xml:space="preserve"> Letošní oslavy byly také plné novinek, u letního kina třeba přibyla velká obrazovka.. </w:t>
      </w:r>
    </w:p>
    <w:p>
      <w:pPr/>
      <w:r>
        <w:rPr>
          <w:b w:val="1"/>
          <w:bCs w:val="1"/>
        </w:rPr>
        <w:t xml:space="preserve">Barbora Černá Dvořáková, mluvčí OKD: </w:t>
      </w:r>
      <w:r>
        <w:rPr/>
        <w:t xml:space="preserve">"My jsme chtěli, protože je v letním kině omezená kapacita, tak aby ti, co se tam nedostanou na tu svoji kapelu, u toho mohli být.”</w:t>
      </w:r>
    </w:p>
    <w:p>
      <w:pPr/>
      <w:r>
        <w:rPr/>
        <w:t xml:space="preserve">A nahlédnout mohli lidé i do speciálního kamionu.</w:t>
      </w:r>
    </w:p>
    <w:p>
      <w:pPr/>
      <w:r>
        <w:rPr>
          <w:b w:val="1"/>
          <w:bCs w:val="1"/>
        </w:rPr>
        <w:t xml:space="preserve">Pavel Němec, marketingový manažer: </w:t>
      </w:r>
      <w:r>
        <w:rPr/>
        <w:t xml:space="preserve">"Kamion jezdí po celé Evropě a je možné vidět světelnou show, máme tam 40 kusů profesionální světelné techniky, která hraje prim při koncertech na stage po celém světě, v divadlech, televizních studiích a podobně.”</w:t>
      </w:r>
    </w:p>
    <w:p>
      <w:pPr/>
      <w:r>
        <w:rPr/>
        <w:t xml:space="preserve">Na pódiu se oba dny střídali nejrůznější interpreti, na závěr pak nechyběla ani laserová show.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475/spolecne-dvoudenni-dny-karvine-a-hornicke-slavnosti-se-vydar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2026-10-22T17:00:53+02:00</dcterms:created>
  <dcterms:modified xsi:type="dcterms:W3CDTF">2026-10-22T17:00:53+02:00</dcterms:modified>
</cp:coreProperties>
</file>

<file path=docProps/custom.xml><?xml version="1.0" encoding="utf-8"?>
<Properties xmlns="http://schemas.openxmlformats.org/officeDocument/2006/custom-properties" xmlns:vt="http://schemas.openxmlformats.org/officeDocument/2006/docPropsVTypes"/>
</file>