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10.6.2024,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se připravuje na 20. ročník festivalu Sweetsen fest</w:t>
      </w:r>
    </w:p>
    <w:p>
      <w:pPr/>
      <w:r>
        <w:rPr/>
        <w:t xml:space="preserve">Frýdek-Místek se připravuje na oblíbený festival Sweetsen  fest. Z komorní akce pro hrstku přátel, která poprvé proběhla v roce  2004, se postupně stala jedna z největších a zároveň nejoriginálnějších  kulturní akcí v Česku.</w:t>
      </w:r>
    </w:p>
    <w:p>
      <w:pPr/>
      <w:r>
        <w:rPr>
          <w:b w:val="1"/>
          <w:bCs w:val="1"/>
        </w:rPr>
        <w:t xml:space="preserve">Kamil Rudolf, organizátor Sweetsen festu:</w:t>
      </w:r>
      <w:r>
        <w:rPr/>
        <w:t xml:space="preserve"> "Letošní ročník Sweetsen festu bude výjimečný hlavně tím, že  se jedná o jeho dvacáté narozeniny. Dvacáté jubileum, takže už dvacet let  Sweetsen fest nabízí přehlídku místních kapel, umělců a divadel. A strašně moc  se na to těšíme. Koncept bude stejný jako loni. Zde v areálu TJ Slezan  budou tři hlavní scény. Sweetsen stage, Stan stage a Stoun stage. Další scéna  bude samozřejmě v Hospůdce u Arnošta. Ve Faunaparku v sobotu proběhne  diskuzní fórum Sweetalks. A celý Sweetsen fest pak zahájí Dance aréna  v Parku Pod Zámkem."</w:t>
      </w:r>
    </w:p>
    <w:p>
      <w:pPr/>
      <w:r>
        <w:rPr/>
        <w:t xml:space="preserve">Festival je výjimečný tím, že na něm vystupují pouze tvůrci  a umělci s vazbou na Frýdek-Místek. </w:t>
      </w:r>
    </w:p>
    <w:p>
      <w:pPr/>
      <w:r>
        <w:rPr>
          <w:b w:val="1"/>
          <w:bCs w:val="1"/>
        </w:rPr>
        <w:t xml:space="preserve">Kamil Rudolf, organizátor Sweetsen festu:</w:t>
      </w:r>
      <w:r>
        <w:rPr/>
        <w:t xml:space="preserve"> "Sweetsen fest opět bude mít více než 100 programových bodů,  takže nabídka bude úžasná. Možná bych jenom vypíchl Symfonický orchestr města  Frýdku-Místku se speciálním hostem Sakurou Akiamou z Japonska. Samozřejmě Tomáš Kočko, Downbelow, Lit Me Up, Positive,  všechny kapely, na které jsou lidé zvyklí a samozřejmě i DJs."</w:t>
      </w:r>
    </w:p>
    <w:p>
      <w:pPr/>
      <w:r>
        <w:rPr/>
        <w:t xml:space="preserve">Účinkující se vzdávají nároku na honorář. A na festivalu se  neplatí vstupné, ale po celou dobu se vybírají peníze na čtyři charitativní  organizace, které se postupně na akci i prezentují. </w:t>
      </w:r>
    </w:p>
    <w:p>
      <w:pPr/>
      <w:r>
        <w:rPr>
          <w:b w:val="1"/>
          <w:bCs w:val="1"/>
        </w:rPr>
        <w:t xml:space="preserve">Kamil Rudolf, organizátor Sweetsen festu:</w:t>
      </w:r>
      <w:r>
        <w:rPr/>
        <w:t xml:space="preserve"> "Sweetsen fest byl, je a bude zdarma. A proto bychom byli  samozřejmě rádi, aby lidé, když neplatí vstupné, podpořili alespoň nějakou  charitativní organizaci, které nejenom, že budou vybírat peníze pro svou  činnost, ale mají zde připravené prezentace."</w:t>
      </w:r>
    </w:p>
    <w:p>
      <w:pPr/>
      <w:r>
        <w:rPr>
          <w:b w:val="1"/>
          <w:bCs w:val="1"/>
        </w:rPr>
        <w:t xml:space="preserve">Petr Korč (NMFM), primátor Frýdku-Místku:</w:t>
      </w:r>
      <w:r>
        <w:rPr/>
        <w:t xml:space="preserve"> "My jako město podporujeme tři velké festivaly, které tvoří  takový trojlístek akcí, které si myslím osloví všechny občany města. Ať už je  to Folklorní festival, je to Sweetsen fest, který letos slaví 20 let a zároveň  i FM City Fest. Myslím si, že každý oslovuje trochu jinou skupinu, každý nabízí  trochu jiný program, ale dohromady jsou takovým rodinným stříbrem. A všechny  tři letos obohatí program v ulicích města."</w:t>
      </w:r>
    </w:p>
    <w:p>
      <w:pPr/>
      <w:r>
        <w:rPr/>
        <w:t xml:space="preserve">Sweetsen fest proběhne od 13. do 15. června. Podrobnosti o  programu najdete na </w:t>
      </w:r>
      <w:hyperlink r:id="rId9" w:history="1">
        <w:r>
          <w:rPr/>
          <w:t xml:space="preserve">webu festivalu</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3487/frydekmistek-se-pripravuje-na-20-rocnik-festivalu-sweetsen-fest" TargetMode="External"/><Relationship Id="rId9" Type="http://schemas.openxmlformats.org/officeDocument/2006/relationships/hyperlink" Target="https://www.sweetsenfest.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2026-04-20T17:04:40+02:00</dcterms:created>
  <dcterms:modified xsi:type="dcterms:W3CDTF">2026-04-20T17:04:40+02:00</dcterms:modified>
</cp:coreProperties>
</file>

<file path=docProps/custom.xml><?xml version="1.0" encoding="utf-8"?>
<Properties xmlns="http://schemas.openxmlformats.org/officeDocument/2006/custom-properties" xmlns:vt="http://schemas.openxmlformats.org/officeDocument/2006/docPropsVTypes"/>
</file>